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073D70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073D70">
        <w:rPr>
          <w:sz w:val="28"/>
          <w:szCs w:val="28"/>
        </w:rPr>
        <w:t>Приложение 1</w:t>
      </w:r>
    </w:p>
    <w:p w:rsidR="00462992" w:rsidRPr="00073D70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073D7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73D70">
        <w:rPr>
          <w:sz w:val="28"/>
          <w:szCs w:val="28"/>
        </w:rPr>
        <w:t>ОПЕРАТИВНЫЙ ЕЖЕДНЕВНЫЙ ПРОГНОЗ</w:t>
      </w:r>
    </w:p>
    <w:p w:rsidR="00462992" w:rsidRPr="00073D7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73D70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073D7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73D70">
        <w:rPr>
          <w:sz w:val="28"/>
          <w:szCs w:val="28"/>
        </w:rPr>
        <w:t xml:space="preserve">Оренбургской области на </w:t>
      </w:r>
      <w:r w:rsidR="00832C1C" w:rsidRPr="00073D70">
        <w:rPr>
          <w:sz w:val="28"/>
          <w:szCs w:val="28"/>
        </w:rPr>
        <w:t>0</w:t>
      </w:r>
      <w:r w:rsidR="002C483B" w:rsidRPr="00073D70">
        <w:rPr>
          <w:sz w:val="28"/>
          <w:szCs w:val="28"/>
        </w:rPr>
        <w:t>9</w:t>
      </w:r>
      <w:r w:rsidR="00FD5B59" w:rsidRPr="00073D70">
        <w:rPr>
          <w:sz w:val="28"/>
          <w:szCs w:val="28"/>
        </w:rPr>
        <w:t>.</w:t>
      </w:r>
      <w:r w:rsidRPr="00073D70">
        <w:rPr>
          <w:sz w:val="28"/>
          <w:szCs w:val="28"/>
        </w:rPr>
        <w:t>1</w:t>
      </w:r>
      <w:r w:rsidR="00FD5B59" w:rsidRPr="00073D70">
        <w:rPr>
          <w:sz w:val="28"/>
          <w:szCs w:val="28"/>
        </w:rPr>
        <w:t>1</w:t>
      </w:r>
      <w:r w:rsidRPr="00073D70">
        <w:rPr>
          <w:sz w:val="28"/>
          <w:szCs w:val="28"/>
        </w:rPr>
        <w:t>.2025 года.</w:t>
      </w:r>
    </w:p>
    <w:p w:rsidR="00462992" w:rsidRPr="00073D70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073D70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073D70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073D70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073D70">
        <w:rPr>
          <w:b/>
          <w:bCs/>
          <w:sz w:val="28"/>
          <w:szCs w:val="28"/>
        </w:rPr>
        <w:t>1.Обстановка за прошедшие сутки:</w:t>
      </w:r>
    </w:p>
    <w:p w:rsidR="00462992" w:rsidRPr="00073D70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577009" w:rsidRPr="00073D70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  <w:highlight w:val="yellow"/>
        </w:rPr>
      </w:pPr>
      <w:r w:rsidRPr="00073D70">
        <w:rPr>
          <w:b/>
          <w:bCs/>
          <w:sz w:val="28"/>
          <w:szCs w:val="28"/>
        </w:rPr>
        <w:t xml:space="preserve">1.1. В прошедшие сутки: </w:t>
      </w:r>
      <w:r w:rsidR="00073D70" w:rsidRPr="00073D70">
        <w:rPr>
          <w:sz w:val="28"/>
          <w:szCs w:val="28"/>
        </w:rPr>
        <w:t>в большинстве районов прошли осадки, преимущественно в виде дождя, на востоке ветер усиливался до 16 м/с. Количество выпавших осадков составило 3-10 мм, местами 2 мм и менее. Максимальная температура воздуха вчера днем составила +4,+10°. Минимальная температура воздуха сегодня ночью составила +1,+7°.</w:t>
      </w:r>
    </w:p>
    <w:p w:rsidR="00073D70" w:rsidRPr="00073D70" w:rsidRDefault="003466FB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073D70">
        <w:rPr>
          <w:b/>
          <w:color w:val="000000"/>
          <w:sz w:val="28"/>
          <w:szCs w:val="28"/>
        </w:rPr>
        <w:t xml:space="preserve">1.2. </w:t>
      </w:r>
      <w:proofErr w:type="gramStart"/>
      <w:r w:rsidRPr="00073D70">
        <w:rPr>
          <w:b/>
          <w:color w:val="000000"/>
          <w:sz w:val="28"/>
          <w:szCs w:val="28"/>
        </w:rPr>
        <w:t xml:space="preserve">Прогноз погоды по области на </w:t>
      </w:r>
      <w:r w:rsidR="005E2BC2" w:rsidRPr="00073D70">
        <w:rPr>
          <w:b/>
          <w:color w:val="000000"/>
          <w:sz w:val="28"/>
          <w:szCs w:val="28"/>
        </w:rPr>
        <w:t>0</w:t>
      </w:r>
      <w:r w:rsidR="002C483B" w:rsidRPr="00073D70">
        <w:rPr>
          <w:b/>
          <w:color w:val="000000"/>
          <w:sz w:val="28"/>
          <w:szCs w:val="28"/>
        </w:rPr>
        <w:t>9</w:t>
      </w:r>
      <w:r w:rsidR="00301519" w:rsidRPr="00073D70">
        <w:rPr>
          <w:b/>
          <w:color w:val="000000"/>
          <w:sz w:val="28"/>
          <w:szCs w:val="28"/>
        </w:rPr>
        <w:t xml:space="preserve"> </w:t>
      </w:r>
      <w:r w:rsidR="00FD5B59" w:rsidRPr="00073D70">
        <w:rPr>
          <w:b/>
          <w:color w:val="000000"/>
          <w:sz w:val="28"/>
          <w:szCs w:val="28"/>
        </w:rPr>
        <w:t>ноября</w:t>
      </w:r>
      <w:r w:rsidRPr="00073D70">
        <w:rPr>
          <w:b/>
          <w:color w:val="000000"/>
          <w:sz w:val="28"/>
          <w:szCs w:val="28"/>
        </w:rPr>
        <w:t xml:space="preserve">: </w:t>
      </w:r>
      <w:r w:rsidR="00577009" w:rsidRPr="00073D70">
        <w:rPr>
          <w:b/>
          <w:color w:val="000000"/>
          <w:sz w:val="28"/>
          <w:szCs w:val="28"/>
        </w:rPr>
        <w:t>ночь</w:t>
      </w:r>
      <w:r w:rsidR="00EA0F3E" w:rsidRPr="00073D70">
        <w:rPr>
          <w:b/>
          <w:color w:val="000000"/>
          <w:sz w:val="28"/>
          <w:szCs w:val="28"/>
        </w:rPr>
        <w:t>ю:</w:t>
      </w:r>
      <w:r w:rsidR="00EA0F3E" w:rsidRPr="00073D70">
        <w:rPr>
          <w:sz w:val="28"/>
          <w:szCs w:val="28"/>
        </w:rPr>
        <w:t xml:space="preserve"> </w:t>
      </w:r>
      <w:r w:rsidR="00073D70" w:rsidRPr="00073D70">
        <w:rPr>
          <w:color w:val="000000"/>
          <w:sz w:val="28"/>
          <w:szCs w:val="28"/>
        </w:rPr>
        <w:t>облачно с прояснениями, в большинстве районов небольшой и умеренный дождь, ветер западный, северо-западный 8-13 м/с, в большинстве районов порывы 15-20 м/с, температура в северных районах 0,+3°, в западных районах +1,+4°, в центральных районах +2,+5°, в восточных районах 0,+3°</w:t>
      </w:r>
      <w:r w:rsidR="00EA0F3E" w:rsidRPr="00073D70">
        <w:rPr>
          <w:sz w:val="28"/>
          <w:szCs w:val="28"/>
        </w:rPr>
        <w:t>;</w:t>
      </w:r>
      <w:proofErr w:type="gramEnd"/>
      <w:r w:rsidR="00EA0F3E" w:rsidRPr="00073D70">
        <w:rPr>
          <w:sz w:val="28"/>
          <w:szCs w:val="28"/>
        </w:rPr>
        <w:t xml:space="preserve"> </w:t>
      </w:r>
      <w:r w:rsidRPr="00073D70">
        <w:rPr>
          <w:b/>
          <w:color w:val="000000"/>
          <w:sz w:val="28"/>
          <w:szCs w:val="28"/>
        </w:rPr>
        <w:t>днем:</w:t>
      </w:r>
      <w:r w:rsidRPr="00073D70">
        <w:rPr>
          <w:sz w:val="28"/>
          <w:szCs w:val="28"/>
        </w:rPr>
        <w:t xml:space="preserve"> </w:t>
      </w:r>
      <w:r w:rsidR="00073D70" w:rsidRPr="00073D70">
        <w:rPr>
          <w:color w:val="000000"/>
          <w:sz w:val="28"/>
          <w:szCs w:val="28"/>
        </w:rPr>
        <w:t>облачно с прояснениями, местами преимущественно в восточных районах небольшой дождь, ветер западный, северо-западный 7-12 м/с, местами в восточных районах  порывы  16-21 м/</w:t>
      </w:r>
      <w:proofErr w:type="gramStart"/>
      <w:r w:rsidR="00073D70" w:rsidRPr="00073D70">
        <w:rPr>
          <w:color w:val="000000"/>
          <w:sz w:val="28"/>
          <w:szCs w:val="28"/>
        </w:rPr>
        <w:t>с</w:t>
      </w:r>
      <w:proofErr w:type="gramEnd"/>
      <w:r w:rsidR="00073D70" w:rsidRPr="00073D70">
        <w:rPr>
          <w:color w:val="000000"/>
          <w:sz w:val="28"/>
          <w:szCs w:val="28"/>
        </w:rPr>
        <w:t>,  температура в северных районах +4,+7°, в западных районах +5,+8°, в центральных районах +5,+8°, в восточных районах +3,+6°.</w:t>
      </w:r>
      <w:r w:rsidR="00073D70" w:rsidRPr="00073D70">
        <w:rPr>
          <w:rFonts w:eastAsia="MS Mincho"/>
          <w:color w:val="000000"/>
          <w:sz w:val="28"/>
          <w:szCs w:val="28"/>
          <w:lang w:eastAsia="en-US"/>
        </w:rPr>
        <w:t xml:space="preserve"> </w:t>
      </w:r>
    </w:p>
    <w:p w:rsidR="00073D70" w:rsidRPr="00073D70" w:rsidRDefault="002C483B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073D70">
        <w:rPr>
          <w:b/>
          <w:sz w:val="28"/>
          <w:szCs w:val="28"/>
        </w:rPr>
        <w:t>10</w:t>
      </w:r>
      <w:r w:rsidR="00577009" w:rsidRPr="00073D70">
        <w:rPr>
          <w:b/>
          <w:color w:val="000000"/>
          <w:sz w:val="28"/>
          <w:szCs w:val="28"/>
        </w:rPr>
        <w:t xml:space="preserve"> ноября</w:t>
      </w:r>
      <w:r w:rsidR="00577009" w:rsidRPr="00073D70">
        <w:rPr>
          <w:sz w:val="28"/>
          <w:szCs w:val="28"/>
        </w:rPr>
        <w:t xml:space="preserve">: </w:t>
      </w:r>
      <w:r w:rsidR="00073D70" w:rsidRPr="00073D70">
        <w:rPr>
          <w:sz w:val="28"/>
          <w:szCs w:val="28"/>
        </w:rPr>
        <w:t>переменная облачность, без существенных осадков, ветер юго-</w:t>
      </w:r>
      <w:proofErr w:type="gramStart"/>
      <w:r w:rsidR="00073D70" w:rsidRPr="00073D70">
        <w:rPr>
          <w:sz w:val="28"/>
          <w:szCs w:val="28"/>
        </w:rPr>
        <w:t>западный ночью 5-10 м/с, днем 7-12 м/с, температура ночью -0,-5°, местами в западный районах +0,+2°, днем +5,+10°.</w:t>
      </w:r>
      <w:r w:rsidR="00073D70" w:rsidRPr="00073D70">
        <w:rPr>
          <w:b/>
          <w:sz w:val="28"/>
          <w:szCs w:val="28"/>
        </w:rPr>
        <w:t xml:space="preserve"> </w:t>
      </w:r>
      <w:proofErr w:type="gramEnd"/>
    </w:p>
    <w:p w:rsidR="00073D70" w:rsidRPr="00073D70" w:rsidRDefault="00EA0F3E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073D70">
        <w:rPr>
          <w:b/>
          <w:sz w:val="28"/>
          <w:szCs w:val="28"/>
        </w:rPr>
        <w:t>1</w:t>
      </w:r>
      <w:r w:rsidR="002C483B" w:rsidRPr="00073D70">
        <w:rPr>
          <w:b/>
          <w:sz w:val="28"/>
          <w:szCs w:val="28"/>
        </w:rPr>
        <w:t>1</w:t>
      </w:r>
      <w:r w:rsidR="00577009" w:rsidRPr="00073D70">
        <w:rPr>
          <w:b/>
          <w:color w:val="000000"/>
          <w:sz w:val="28"/>
          <w:szCs w:val="28"/>
        </w:rPr>
        <w:t xml:space="preserve"> ноября</w:t>
      </w:r>
      <w:r w:rsidR="00577009" w:rsidRPr="00073D70">
        <w:rPr>
          <w:sz w:val="28"/>
          <w:szCs w:val="28"/>
        </w:rPr>
        <w:t xml:space="preserve">: </w:t>
      </w:r>
      <w:r w:rsidR="00073D70" w:rsidRPr="00073D70">
        <w:rPr>
          <w:sz w:val="28"/>
          <w:szCs w:val="28"/>
        </w:rPr>
        <w:t>облачно с прояснениями, в большинстве районов небольшой и умеренный дождь, ветер юго-западный 5-10 м/с, местами в восточных районах порывы 11-16 м/</w:t>
      </w:r>
      <w:proofErr w:type="gramStart"/>
      <w:r w:rsidR="00073D70" w:rsidRPr="00073D70">
        <w:rPr>
          <w:sz w:val="28"/>
          <w:szCs w:val="28"/>
        </w:rPr>
        <w:t>с</w:t>
      </w:r>
      <w:proofErr w:type="gramEnd"/>
      <w:r w:rsidR="00073D70" w:rsidRPr="00073D70">
        <w:rPr>
          <w:sz w:val="28"/>
          <w:szCs w:val="28"/>
        </w:rPr>
        <w:t xml:space="preserve">, </w:t>
      </w:r>
      <w:proofErr w:type="gramStart"/>
      <w:r w:rsidR="00073D70" w:rsidRPr="00073D70">
        <w:rPr>
          <w:sz w:val="28"/>
          <w:szCs w:val="28"/>
        </w:rPr>
        <w:t>температура</w:t>
      </w:r>
      <w:proofErr w:type="gramEnd"/>
      <w:r w:rsidR="00073D70" w:rsidRPr="00073D70">
        <w:rPr>
          <w:sz w:val="28"/>
          <w:szCs w:val="28"/>
        </w:rPr>
        <w:t xml:space="preserve"> ночью +1,+6°, днем +5,+10°. </w:t>
      </w:r>
    </w:p>
    <w:p w:rsidR="00462992" w:rsidRPr="00073D70" w:rsidRDefault="003466FB" w:rsidP="00CF2EDB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073D70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073D70" w:rsidRDefault="00C14DEA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073D70">
        <w:rPr>
          <w:color w:val="000000" w:themeColor="text1"/>
          <w:sz w:val="28"/>
          <w:szCs w:val="28"/>
        </w:rPr>
        <w:t>На 44</w:t>
      </w:r>
      <w:r w:rsidR="00CF2EDB" w:rsidRPr="00073D70">
        <w:rPr>
          <w:color w:val="000000" w:themeColor="text1"/>
          <w:sz w:val="28"/>
          <w:szCs w:val="28"/>
        </w:rPr>
        <w:t>-й ка</w:t>
      </w:r>
      <w:r w:rsidRPr="00073D70">
        <w:rPr>
          <w:color w:val="000000" w:themeColor="text1"/>
          <w:sz w:val="28"/>
          <w:szCs w:val="28"/>
        </w:rPr>
        <w:t>лендарной неделе 2025 года (с 27.10.2025 по 02.11</w:t>
      </w:r>
      <w:r w:rsidR="00CF2EDB" w:rsidRPr="00073D70">
        <w:rPr>
          <w:color w:val="000000" w:themeColor="text1"/>
          <w:sz w:val="28"/>
          <w:szCs w:val="28"/>
        </w:rPr>
        <w:t>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</w:t>
      </w:r>
      <w:r w:rsidRPr="00073D70">
        <w:rPr>
          <w:color w:val="000000" w:themeColor="text1"/>
          <w:sz w:val="28"/>
          <w:szCs w:val="28"/>
        </w:rPr>
        <w:t xml:space="preserve">ами </w:t>
      </w:r>
      <w:proofErr w:type="spellStart"/>
      <w:r w:rsidRPr="00073D70">
        <w:rPr>
          <w:color w:val="000000" w:themeColor="text1"/>
          <w:sz w:val="28"/>
          <w:szCs w:val="28"/>
        </w:rPr>
        <w:t>негриппозной</w:t>
      </w:r>
      <w:proofErr w:type="spellEnd"/>
      <w:r w:rsidRPr="00073D70">
        <w:rPr>
          <w:color w:val="000000" w:themeColor="text1"/>
          <w:sz w:val="28"/>
          <w:szCs w:val="28"/>
        </w:rPr>
        <w:t xml:space="preserve"> этиологии. С 43</w:t>
      </w:r>
      <w:r w:rsidR="00CF2EDB" w:rsidRPr="00073D70">
        <w:rPr>
          <w:color w:val="000000" w:themeColor="text1"/>
          <w:sz w:val="28"/>
          <w:szCs w:val="28"/>
        </w:rPr>
        <w:t>-й календарной недели 2025 года в области </w:t>
      </w:r>
      <w:r w:rsidR="00CF2EDB" w:rsidRPr="00073D70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="00CF2EDB" w:rsidRPr="00073D70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="00CF2EDB" w:rsidRPr="00073D70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="00CF2EDB" w:rsidRPr="00073D70">
        <w:rPr>
          <w:color w:val="000000" w:themeColor="text1"/>
          <w:sz w:val="28"/>
          <w:szCs w:val="28"/>
        </w:rPr>
        <w:t>.</w:t>
      </w:r>
    </w:p>
    <w:p w:rsidR="00462992" w:rsidRPr="00073D70" w:rsidRDefault="00C14DEA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>По итогам 44</w:t>
      </w:r>
      <w:r w:rsidR="00CF2EDB" w:rsidRPr="00073D70">
        <w:rPr>
          <w:color w:val="000000"/>
          <w:sz w:val="28"/>
          <w:szCs w:val="28"/>
        </w:rPr>
        <w:t xml:space="preserve">-й недели 2025 года в области удельный вес новой </w:t>
      </w:r>
      <w:proofErr w:type="spellStart"/>
      <w:r w:rsidR="00CF2EDB" w:rsidRPr="00073D70">
        <w:rPr>
          <w:color w:val="000000"/>
          <w:sz w:val="28"/>
          <w:szCs w:val="28"/>
        </w:rPr>
        <w:t>коронавирусной</w:t>
      </w:r>
      <w:proofErr w:type="spellEnd"/>
      <w:r w:rsidR="00CF2EDB" w:rsidRPr="00073D70">
        <w:rPr>
          <w:color w:val="000000"/>
          <w:sz w:val="28"/>
          <w:szCs w:val="28"/>
        </w:rPr>
        <w:t xml:space="preserve"> инфекции (COVID-19) от общего числа р</w:t>
      </w:r>
      <w:r w:rsidRPr="00073D70">
        <w:rPr>
          <w:color w:val="000000"/>
          <w:sz w:val="28"/>
          <w:szCs w:val="28"/>
        </w:rPr>
        <w:t>еспираторных инфекций составил 0,8</w:t>
      </w:r>
      <w:r w:rsidR="00CF2EDB" w:rsidRPr="00073D70">
        <w:rPr>
          <w:color w:val="000000"/>
          <w:sz w:val="28"/>
          <w:szCs w:val="28"/>
        </w:rPr>
        <w:t xml:space="preserve"> %.</w:t>
      </w:r>
    </w:p>
    <w:p w:rsidR="00462992" w:rsidRPr="00073D70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>В рамках прививочной кампании против гр</w:t>
      </w:r>
      <w:r w:rsidR="00C14DEA" w:rsidRPr="00073D70">
        <w:rPr>
          <w:color w:val="000000"/>
          <w:sz w:val="28"/>
          <w:szCs w:val="28"/>
        </w:rPr>
        <w:t>иппа в области привито более 550,3 тыс. человек — это 30,3</w:t>
      </w:r>
      <w:r w:rsidRPr="00073D70">
        <w:rPr>
          <w:color w:val="000000"/>
          <w:sz w:val="28"/>
          <w:szCs w:val="28"/>
        </w:rPr>
        <w:t xml:space="preserve"> % населения области при рекомендуемом целевом охвате населения в 60 %.</w:t>
      </w:r>
    </w:p>
    <w:p w:rsidR="00462992" w:rsidRPr="00073D70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073D70">
        <w:rPr>
          <w:b/>
          <w:sz w:val="28"/>
          <w:szCs w:val="28"/>
        </w:rPr>
        <w:t xml:space="preserve">1.4. Эпизоотическая обстановка: </w:t>
      </w:r>
      <w:r w:rsidRPr="00073D70">
        <w:rPr>
          <w:sz w:val="28"/>
          <w:szCs w:val="28"/>
        </w:rPr>
        <w:t>продолжается мониторинг поголовья домашних и диких свиней на</w:t>
      </w:r>
      <w:r w:rsidRPr="00073D70">
        <w:rPr>
          <w:bCs/>
          <w:sz w:val="28"/>
          <w:szCs w:val="28"/>
        </w:rPr>
        <w:t xml:space="preserve"> случай своевременного выявления африканской чумы </w:t>
      </w:r>
      <w:r w:rsidRPr="00073D70">
        <w:rPr>
          <w:bCs/>
          <w:sz w:val="28"/>
          <w:szCs w:val="28"/>
        </w:rPr>
        <w:lastRenderedPageBreak/>
        <w:t>свиней. Эпизоотическая с</w:t>
      </w:r>
      <w:r w:rsidRPr="00073D70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073D70">
        <w:rPr>
          <w:rFonts w:eastAsia="SimSun"/>
          <w:bCs/>
          <w:sz w:val="28"/>
          <w:szCs w:val="28"/>
        </w:rPr>
        <w:t>(Приложение 4).</w:t>
      </w:r>
    </w:p>
    <w:p w:rsidR="00462992" w:rsidRPr="00073D70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073D70">
        <w:rPr>
          <w:rFonts w:eastAsia="SimSun"/>
          <w:b/>
          <w:bCs/>
          <w:sz w:val="28"/>
          <w:szCs w:val="28"/>
        </w:rPr>
        <w:t>1.5. РХБ обстановка:</w:t>
      </w:r>
      <w:r w:rsidRPr="00073D70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073D70">
        <w:rPr>
          <w:sz w:val="28"/>
          <w:szCs w:val="28"/>
        </w:rPr>
        <w:t xml:space="preserve">Мощность экспозиционной дозы гамма-излучения – </w:t>
      </w:r>
      <w:r w:rsidRPr="00073D70">
        <w:rPr>
          <w:b/>
          <w:sz w:val="28"/>
          <w:szCs w:val="28"/>
        </w:rPr>
        <w:t>0,1</w:t>
      </w:r>
      <w:r w:rsidR="004E3B4C" w:rsidRPr="00073D70">
        <w:rPr>
          <w:b/>
          <w:sz w:val="28"/>
          <w:szCs w:val="28"/>
        </w:rPr>
        <w:t>1</w:t>
      </w:r>
      <w:r w:rsidRPr="00073D70">
        <w:rPr>
          <w:b/>
          <w:sz w:val="28"/>
          <w:szCs w:val="28"/>
        </w:rPr>
        <w:t xml:space="preserve"> </w:t>
      </w:r>
      <w:proofErr w:type="spellStart"/>
      <w:r w:rsidRPr="00073D70">
        <w:rPr>
          <w:rFonts w:eastAsia="SimSun"/>
          <w:sz w:val="28"/>
          <w:szCs w:val="28"/>
        </w:rPr>
        <w:t>мкЗв</w:t>
      </w:r>
      <w:proofErr w:type="spellEnd"/>
      <w:r w:rsidRPr="00073D70">
        <w:rPr>
          <w:rFonts w:eastAsia="SimSun"/>
          <w:sz w:val="28"/>
          <w:szCs w:val="28"/>
        </w:rPr>
        <w:t>/час.</w:t>
      </w:r>
    </w:p>
    <w:p w:rsidR="00462992" w:rsidRPr="00073D70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73D70">
        <w:rPr>
          <w:b/>
          <w:sz w:val="28"/>
          <w:szCs w:val="28"/>
        </w:rPr>
        <w:t>1.6. Гидрологическая обстановка:</w:t>
      </w:r>
      <w:r w:rsidRPr="00073D70">
        <w:rPr>
          <w:sz w:val="28"/>
          <w:szCs w:val="28"/>
        </w:rPr>
        <w:t xml:space="preserve"> </w:t>
      </w:r>
      <w:r w:rsidR="004E3B4C" w:rsidRPr="00073D70">
        <w:rPr>
          <w:sz w:val="28"/>
          <w:szCs w:val="28"/>
        </w:rPr>
        <w:t xml:space="preserve">соответствует данному периоду. На малых реках востока области наблюдаются первичные забереги. Уровень воды в </w:t>
      </w:r>
      <w:proofErr w:type="spellStart"/>
      <w:r w:rsidR="004E3B4C" w:rsidRPr="00073D70">
        <w:rPr>
          <w:sz w:val="28"/>
          <w:szCs w:val="28"/>
        </w:rPr>
        <w:t>Ириклинском</w:t>
      </w:r>
      <w:proofErr w:type="spellEnd"/>
      <w:r w:rsidR="004E3B4C" w:rsidRPr="00073D70">
        <w:rPr>
          <w:sz w:val="28"/>
          <w:szCs w:val="28"/>
        </w:rPr>
        <w:t xml:space="preserve"> водохранилище ниже НПУ на 1,1</w:t>
      </w:r>
      <w:r w:rsidR="002C483B" w:rsidRPr="00073D70">
        <w:rPr>
          <w:sz w:val="28"/>
          <w:szCs w:val="28"/>
        </w:rPr>
        <w:t>6</w:t>
      </w:r>
      <w:r w:rsidR="004E3B4C" w:rsidRPr="00073D70">
        <w:rPr>
          <w:sz w:val="28"/>
          <w:szCs w:val="28"/>
        </w:rPr>
        <w:t xml:space="preserve"> м БС.</w:t>
      </w:r>
    </w:p>
    <w:p w:rsidR="00734080" w:rsidRPr="00073D70" w:rsidRDefault="003466FB" w:rsidP="00734080">
      <w:pPr>
        <w:ind w:firstLine="567"/>
        <w:jc w:val="both"/>
        <w:rPr>
          <w:b/>
          <w:sz w:val="28"/>
          <w:szCs w:val="28"/>
        </w:rPr>
      </w:pPr>
      <w:r w:rsidRPr="00073D70">
        <w:rPr>
          <w:b/>
          <w:sz w:val="28"/>
          <w:szCs w:val="28"/>
        </w:rPr>
        <w:t xml:space="preserve">1.7. </w:t>
      </w:r>
      <w:r w:rsidR="00734080" w:rsidRPr="00073D70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3312ED" w:rsidRPr="00073D70">
        <w:rPr>
          <w:b/>
          <w:sz w:val="28"/>
          <w:szCs w:val="28"/>
        </w:rPr>
        <w:t>:</w:t>
      </w:r>
    </w:p>
    <w:p w:rsidR="00EA0F3E" w:rsidRPr="00073D70" w:rsidRDefault="00EA0F3E" w:rsidP="00EA0F3E">
      <w:pPr>
        <w:ind w:firstLine="567"/>
        <w:jc w:val="both"/>
        <w:rPr>
          <w:sz w:val="28"/>
          <w:szCs w:val="28"/>
        </w:rPr>
      </w:pPr>
      <w:r w:rsidRPr="00073D70">
        <w:rPr>
          <w:b/>
          <w:sz w:val="28"/>
          <w:szCs w:val="28"/>
        </w:rPr>
        <w:t>В период с 19 часов 07.11.2025</w:t>
      </w:r>
      <w:r w:rsidR="002C483B" w:rsidRPr="00073D70">
        <w:rPr>
          <w:b/>
          <w:sz w:val="28"/>
          <w:szCs w:val="28"/>
        </w:rPr>
        <w:t xml:space="preserve"> </w:t>
      </w:r>
      <w:r w:rsidRPr="00073D70">
        <w:rPr>
          <w:b/>
          <w:sz w:val="28"/>
          <w:szCs w:val="28"/>
        </w:rPr>
        <w:t>до 19 часов 10.11.2025</w:t>
      </w:r>
      <w:r w:rsidR="002C483B" w:rsidRPr="00073D70">
        <w:rPr>
          <w:b/>
          <w:sz w:val="28"/>
          <w:szCs w:val="28"/>
        </w:rPr>
        <w:t xml:space="preserve"> </w:t>
      </w:r>
      <w:r w:rsidRPr="00073D70">
        <w:rPr>
          <w:sz w:val="28"/>
          <w:szCs w:val="28"/>
        </w:rPr>
        <w:t xml:space="preserve">на территории                            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073D70">
        <w:rPr>
          <w:b/>
          <w:sz w:val="28"/>
          <w:szCs w:val="28"/>
        </w:rPr>
        <w:t>НМУ не ожидаются.</w:t>
      </w:r>
    </w:p>
    <w:p w:rsidR="00462992" w:rsidRPr="00073D70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073D70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CA69D5" w:rsidRPr="00073D70" w:rsidRDefault="00CA69D5" w:rsidP="00CA69D5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Start w:id="7" w:name="_Hlk211301925"/>
      <w:bookmarkEnd w:id="0"/>
      <w:bookmarkEnd w:id="1"/>
      <w:bookmarkEnd w:id="2"/>
      <w:bookmarkEnd w:id="3"/>
      <w:bookmarkEnd w:id="4"/>
      <w:bookmarkEnd w:id="5"/>
      <w:bookmarkEnd w:id="6"/>
      <w:r w:rsidRPr="00073D70">
        <w:rPr>
          <w:b/>
          <w:sz w:val="28"/>
          <w:szCs w:val="28"/>
        </w:rPr>
        <w:t>За сутки лесные пожары не зарегистрированы</w:t>
      </w:r>
      <w:r w:rsidRPr="00073D70">
        <w:rPr>
          <w:b/>
          <w:sz w:val="28"/>
          <w:szCs w:val="28"/>
          <w:lang w:eastAsia="en-US"/>
        </w:rPr>
        <w:t xml:space="preserve"> </w:t>
      </w:r>
      <w:r w:rsidRPr="00073D70">
        <w:rPr>
          <w:bCs/>
          <w:sz w:val="28"/>
          <w:szCs w:val="28"/>
          <w:lang w:eastAsia="en-US"/>
        </w:rPr>
        <w:t>(</w:t>
      </w:r>
      <w:r w:rsidRPr="00073D70">
        <w:rPr>
          <w:i/>
          <w:sz w:val="28"/>
          <w:szCs w:val="28"/>
          <w:lang w:eastAsia="en-US"/>
        </w:rPr>
        <w:t>АППГ – 0</w:t>
      </w:r>
      <w:r w:rsidRPr="00073D70">
        <w:rPr>
          <w:bCs/>
          <w:sz w:val="28"/>
          <w:szCs w:val="28"/>
          <w:lang w:eastAsia="en-US"/>
        </w:rPr>
        <w:t>).</w:t>
      </w:r>
      <w:r w:rsidRPr="00073D70">
        <w:rPr>
          <w:b/>
          <w:sz w:val="28"/>
          <w:szCs w:val="28"/>
          <w:lang w:eastAsia="en-US"/>
        </w:rPr>
        <w:tab/>
      </w:r>
    </w:p>
    <w:p w:rsidR="00CA69D5" w:rsidRPr="00073D70" w:rsidRDefault="00CA69D5" w:rsidP="00CA69D5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8" w:name="_Hlk208280365"/>
      <w:r w:rsidRPr="00073D70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9" w:name="_Hlk195843646"/>
      <w:r w:rsidRPr="00073D70">
        <w:rPr>
          <w:i/>
          <w:sz w:val="28"/>
          <w:szCs w:val="28"/>
          <w:lang w:eastAsia="en-US"/>
        </w:rPr>
        <w:t>3</w:t>
      </w:r>
      <w:bookmarkEnd w:id="9"/>
      <w:r w:rsidRPr="00073D70">
        <w:rPr>
          <w:i/>
          <w:sz w:val="28"/>
          <w:szCs w:val="28"/>
          <w:lang w:eastAsia="en-US"/>
        </w:rPr>
        <w:t>91,65 га).</w:t>
      </w:r>
    </w:p>
    <w:p w:rsidR="00CA69D5" w:rsidRPr="00073D70" w:rsidRDefault="00CA69D5" w:rsidP="00CA69D5">
      <w:pPr>
        <w:ind w:firstLine="567"/>
        <w:jc w:val="both"/>
        <w:rPr>
          <w:i/>
          <w:sz w:val="28"/>
          <w:szCs w:val="28"/>
        </w:rPr>
      </w:pPr>
      <w:bookmarkStart w:id="10" w:name="_Hlk209920637"/>
      <w:bookmarkEnd w:id="8"/>
      <w:bookmarkEnd w:id="10"/>
      <w:r w:rsidRPr="00073D70">
        <w:rPr>
          <w:b/>
          <w:sz w:val="28"/>
          <w:szCs w:val="28"/>
        </w:rPr>
        <w:t xml:space="preserve">За сутки на территории области зарегистрирован 1 ландшафтный пожар на площади 500 га </w:t>
      </w:r>
      <w:r w:rsidRPr="00073D70">
        <w:rPr>
          <w:i/>
          <w:sz w:val="28"/>
          <w:szCs w:val="28"/>
        </w:rPr>
        <w:t>(АППГ – 0). Муниципальный уровень реагирование вводился 1 раз.</w:t>
      </w:r>
    </w:p>
    <w:p w:rsidR="00CA69D5" w:rsidRPr="00073D70" w:rsidRDefault="00CA69D5" w:rsidP="00CA69D5">
      <w:pPr>
        <w:ind w:firstLine="567"/>
        <w:jc w:val="both"/>
        <w:rPr>
          <w:i/>
          <w:sz w:val="28"/>
          <w:szCs w:val="28"/>
        </w:rPr>
      </w:pPr>
      <w:bookmarkStart w:id="11" w:name="_Hlk212683689"/>
      <w:r w:rsidRPr="00073D70">
        <w:rPr>
          <w:i/>
          <w:sz w:val="28"/>
          <w:szCs w:val="28"/>
        </w:rPr>
        <w:t>С начала года зарегистрированы 1 719 ландшафтных пожаров на площади 134 989,34 га (АППГ – 435 ландшафтных пожаров на площади 21 943,66 га), на которых 754 раза вводился муниципальный уровень реагирования.</w:t>
      </w:r>
      <w:bookmarkEnd w:id="11"/>
    </w:p>
    <w:p w:rsidR="00462992" w:rsidRPr="00073D70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073D70">
        <w:rPr>
          <w:i/>
          <w:sz w:val="28"/>
          <w:szCs w:val="28"/>
        </w:rPr>
        <w:t xml:space="preserve"> </w:t>
      </w:r>
      <w:bookmarkEnd w:id="7"/>
      <w:r w:rsidRPr="00073D70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073D70">
        <w:rPr>
          <w:rFonts w:eastAsia="SimSun"/>
          <w:b/>
          <w:bCs/>
          <w:sz w:val="28"/>
          <w:szCs w:val="28"/>
        </w:rPr>
        <w:t xml:space="preserve">: </w:t>
      </w:r>
      <w:r w:rsidRPr="00073D70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073D70">
        <w:rPr>
          <w:rFonts w:eastAsia="SimSun"/>
          <w:sz w:val="28"/>
          <w:szCs w:val="28"/>
        </w:rPr>
        <w:t>Gismeteo</w:t>
      </w:r>
      <w:proofErr w:type="spellEnd"/>
      <w:r w:rsidRPr="00073D70">
        <w:rPr>
          <w:rFonts w:eastAsia="SimSun"/>
          <w:sz w:val="28"/>
          <w:szCs w:val="28"/>
        </w:rPr>
        <w:t xml:space="preserve">» на территории области </w:t>
      </w:r>
      <w:r w:rsidR="00CF2EDB" w:rsidRPr="00073D70">
        <w:rPr>
          <w:rFonts w:eastAsia="SimSun"/>
          <w:sz w:val="28"/>
          <w:szCs w:val="28"/>
        </w:rPr>
        <w:t>наблюда</w:t>
      </w:r>
      <w:r w:rsidR="002A7DCD" w:rsidRPr="00073D70">
        <w:rPr>
          <w:rFonts w:eastAsia="SimSun"/>
          <w:sz w:val="28"/>
          <w:szCs w:val="28"/>
        </w:rPr>
        <w:t>е</w:t>
      </w:r>
      <w:r w:rsidR="00CF2EDB" w:rsidRPr="00073D70">
        <w:rPr>
          <w:rFonts w:eastAsia="SimSun"/>
          <w:sz w:val="28"/>
          <w:szCs w:val="28"/>
        </w:rPr>
        <w:t xml:space="preserve">тся </w:t>
      </w:r>
      <w:r w:rsidR="002A7DCD" w:rsidRPr="00073D70">
        <w:rPr>
          <w:rFonts w:eastAsia="SimSun"/>
          <w:sz w:val="28"/>
          <w:szCs w:val="28"/>
        </w:rPr>
        <w:t>умеренная</w:t>
      </w:r>
      <w:r w:rsidR="00CF2EDB" w:rsidRPr="00073D70">
        <w:rPr>
          <w:rFonts w:eastAsia="SimSun"/>
          <w:sz w:val="28"/>
          <w:szCs w:val="28"/>
        </w:rPr>
        <w:t xml:space="preserve"> геомагнитн</w:t>
      </w:r>
      <w:r w:rsidR="002A7DCD" w:rsidRPr="00073D70">
        <w:rPr>
          <w:rFonts w:eastAsia="SimSun"/>
          <w:sz w:val="28"/>
          <w:szCs w:val="28"/>
        </w:rPr>
        <w:t>ая</w:t>
      </w:r>
      <w:r w:rsidR="00CF2EDB" w:rsidRPr="00073D70">
        <w:rPr>
          <w:rFonts w:eastAsia="SimSun"/>
          <w:sz w:val="28"/>
          <w:szCs w:val="28"/>
        </w:rPr>
        <w:t xml:space="preserve"> </w:t>
      </w:r>
      <w:r w:rsidR="002A7DCD" w:rsidRPr="00073D70">
        <w:rPr>
          <w:rFonts w:eastAsia="SimSun"/>
          <w:sz w:val="28"/>
          <w:szCs w:val="28"/>
        </w:rPr>
        <w:t>буря</w:t>
      </w:r>
      <w:r w:rsidR="00CF2EDB" w:rsidRPr="00073D70">
        <w:rPr>
          <w:rFonts w:eastAsia="SimSun"/>
          <w:sz w:val="28"/>
          <w:szCs w:val="28"/>
        </w:rPr>
        <w:t>.</w:t>
      </w:r>
    </w:p>
    <w:p w:rsidR="00CA69D5" w:rsidRPr="00073D70" w:rsidRDefault="00CA69D5" w:rsidP="00CA69D5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073D70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CA69D5" w:rsidRPr="00073D70" w:rsidRDefault="00CA69D5" w:rsidP="00CA69D5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073D70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CA69D5" w:rsidRPr="00073D70" w:rsidRDefault="00CA69D5" w:rsidP="00CA69D5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073D70">
        <w:rPr>
          <w:b/>
          <w:sz w:val="28"/>
          <w:szCs w:val="28"/>
        </w:rPr>
        <w:t xml:space="preserve">- 8 пожаров, погибших, травмированных нет </w:t>
      </w:r>
      <w:r w:rsidRPr="00073D70">
        <w:rPr>
          <w:i/>
          <w:sz w:val="28"/>
          <w:szCs w:val="28"/>
        </w:rPr>
        <w:t>(АППГ – 6/1/0):</w:t>
      </w:r>
    </w:p>
    <w:p w:rsidR="00CA69D5" w:rsidRPr="00073D70" w:rsidRDefault="00CA69D5" w:rsidP="00CA69D5">
      <w:pPr>
        <w:ind w:firstLine="567"/>
        <w:contextualSpacing/>
        <w:jc w:val="both"/>
        <w:rPr>
          <w:i/>
          <w:sz w:val="28"/>
          <w:szCs w:val="28"/>
        </w:rPr>
      </w:pPr>
      <w:r w:rsidRPr="00073D70">
        <w:rPr>
          <w:b/>
          <w:sz w:val="28"/>
          <w:szCs w:val="28"/>
        </w:rPr>
        <w:t xml:space="preserve">- на ДТП привлекались 1 раз, погиб 1 человек, пострадал 1 человек </w:t>
      </w:r>
      <w:r w:rsidRPr="00073D70">
        <w:rPr>
          <w:i/>
          <w:sz w:val="28"/>
          <w:szCs w:val="28"/>
        </w:rPr>
        <w:t>(АППГ – 1/1/1/0).</w:t>
      </w:r>
    </w:p>
    <w:p w:rsidR="00CA69D5" w:rsidRPr="00073D70" w:rsidRDefault="00CA69D5" w:rsidP="00CA69D5">
      <w:pPr>
        <w:pStyle w:val="afc"/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073D70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073D70">
        <w:rPr>
          <w:i/>
          <w:sz w:val="28"/>
          <w:szCs w:val="28"/>
        </w:rPr>
        <w:t>(АППГ – 0/0/0)</w:t>
      </w:r>
      <w:r w:rsidRPr="00073D70">
        <w:rPr>
          <w:sz w:val="28"/>
          <w:szCs w:val="28"/>
          <w:lang w:eastAsia="en-US"/>
        </w:rPr>
        <w:t>.</w:t>
      </w:r>
    </w:p>
    <w:p w:rsidR="00462992" w:rsidRPr="00073D70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462992" w:rsidRPr="00073D70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073D70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b/>
          <w:i/>
          <w:sz w:val="28"/>
          <w:szCs w:val="28"/>
        </w:rPr>
        <w:t>Характеристика месяца:</w:t>
      </w:r>
    </w:p>
    <w:p w:rsidR="00FD5B59" w:rsidRPr="00073D70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073D70">
        <w:rPr>
          <w:sz w:val="28"/>
          <w:szCs w:val="28"/>
        </w:rPr>
        <w:t>-пожарами в жилом секторе и на объектах экономики.</w:t>
      </w:r>
    </w:p>
    <w:p w:rsidR="00C437A5" w:rsidRPr="00073D70" w:rsidRDefault="00C437A5" w:rsidP="00740DFF">
      <w:pPr>
        <w:ind w:firstLine="567"/>
        <w:jc w:val="both"/>
        <w:rPr>
          <w:sz w:val="28"/>
          <w:szCs w:val="28"/>
        </w:rPr>
      </w:pPr>
      <w:r w:rsidRPr="00073D70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Для ноября </w:t>
      </w:r>
      <w:proofErr w:type="gramStart"/>
      <w:r w:rsidRPr="00073D70">
        <w:rPr>
          <w:sz w:val="28"/>
          <w:szCs w:val="28"/>
        </w:rPr>
        <w:t>характерны</w:t>
      </w:r>
      <w:proofErr w:type="gramEnd"/>
      <w:r w:rsidRPr="00073D70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</w:t>
      </w:r>
      <w:r w:rsidRPr="00073D70">
        <w:rPr>
          <w:sz w:val="28"/>
          <w:szCs w:val="28"/>
        </w:rPr>
        <w:lastRenderedPageBreak/>
        <w:t>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073D70">
        <w:rPr>
          <w:sz w:val="28"/>
          <w:szCs w:val="28"/>
        </w:rPr>
        <w:t>С</w:t>
      </w:r>
      <w:proofErr w:type="gramEnd"/>
      <w:r w:rsidRPr="00073D70">
        <w:rPr>
          <w:sz w:val="28"/>
          <w:szCs w:val="28"/>
        </w:rPr>
        <w:t xml:space="preserve"> </w:t>
      </w:r>
      <w:proofErr w:type="gramStart"/>
      <w:r w:rsidRPr="00073D70">
        <w:rPr>
          <w:sz w:val="28"/>
          <w:szCs w:val="28"/>
        </w:rPr>
        <w:t>в</w:t>
      </w:r>
      <w:proofErr w:type="gramEnd"/>
      <w:r w:rsidRPr="00073D70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073D70">
        <w:rPr>
          <w:sz w:val="28"/>
          <w:szCs w:val="28"/>
        </w:rPr>
        <w:t>°С</w:t>
      </w:r>
      <w:proofErr w:type="gramEnd"/>
      <w:r w:rsidRPr="00073D70">
        <w:rPr>
          <w:sz w:val="28"/>
          <w:szCs w:val="28"/>
        </w:rPr>
        <w:t xml:space="preserve"> тепла.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073D70">
          <w:rPr>
            <w:sz w:val="28"/>
            <w:szCs w:val="28"/>
          </w:rPr>
          <w:t>44 мм</w:t>
        </w:r>
      </w:smartTag>
      <w:r w:rsidRPr="00073D70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073D70">
          <w:rPr>
            <w:sz w:val="28"/>
            <w:szCs w:val="28"/>
          </w:rPr>
          <w:t>15 см</w:t>
        </w:r>
      </w:smartTag>
      <w:r w:rsidRPr="00073D70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073D70">
          <w:rPr>
            <w:sz w:val="28"/>
            <w:szCs w:val="28"/>
          </w:rPr>
          <w:t>40 см</w:t>
        </w:r>
      </w:smartTag>
      <w:r w:rsidRPr="00073D70">
        <w:rPr>
          <w:sz w:val="28"/>
          <w:szCs w:val="28"/>
        </w:rPr>
        <w:t>. Ветер преобладает западного направления.</w:t>
      </w:r>
    </w:p>
    <w:p w:rsidR="00FD5B59" w:rsidRPr="00073D70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073D70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073D70">
        <w:rPr>
          <w:sz w:val="28"/>
          <w:szCs w:val="28"/>
        </w:rPr>
        <w:t xml:space="preserve">сильный ветер, сильный мороз, </w:t>
      </w:r>
      <w:proofErr w:type="spellStart"/>
      <w:r w:rsidRPr="00073D70">
        <w:rPr>
          <w:sz w:val="28"/>
          <w:szCs w:val="28"/>
        </w:rPr>
        <w:t>гололедно-изморозевые</w:t>
      </w:r>
      <w:proofErr w:type="spellEnd"/>
      <w:r w:rsidRPr="00073D70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073D70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073D70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073D70">
        <w:rPr>
          <w:sz w:val="28"/>
          <w:szCs w:val="28"/>
        </w:rPr>
        <w:t>Илекского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Курманаевского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Асекеевского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Светлинского</w:t>
      </w:r>
      <w:proofErr w:type="spellEnd"/>
      <w:r w:rsidRPr="00073D70">
        <w:rPr>
          <w:sz w:val="28"/>
          <w:szCs w:val="28"/>
        </w:rPr>
        <w:t xml:space="preserve">, </w:t>
      </w:r>
      <w:proofErr w:type="gramStart"/>
      <w:r w:rsidRPr="00073D70">
        <w:rPr>
          <w:sz w:val="28"/>
          <w:szCs w:val="28"/>
        </w:rPr>
        <w:t>Красногвардейского</w:t>
      </w:r>
      <w:proofErr w:type="gramEnd"/>
      <w:r w:rsidRPr="00073D70">
        <w:rPr>
          <w:sz w:val="28"/>
          <w:szCs w:val="28"/>
        </w:rPr>
        <w:t xml:space="preserve"> районов; Сорочинского </w:t>
      </w:r>
      <w:proofErr w:type="spellStart"/>
      <w:r w:rsidRPr="00073D70">
        <w:rPr>
          <w:sz w:val="28"/>
          <w:szCs w:val="28"/>
        </w:rPr>
        <w:t>м.о</w:t>
      </w:r>
      <w:proofErr w:type="spellEnd"/>
      <w:r w:rsidRPr="00073D70">
        <w:rPr>
          <w:sz w:val="28"/>
          <w:szCs w:val="28"/>
        </w:rPr>
        <w:t xml:space="preserve">. 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</w:rPr>
      </w:pPr>
      <w:r w:rsidRPr="00073D70">
        <w:rPr>
          <w:i/>
          <w:sz w:val="28"/>
          <w:szCs w:val="28"/>
        </w:rPr>
        <w:t>Сильные осадки</w:t>
      </w:r>
      <w:r w:rsidRPr="00073D70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</w:rPr>
      </w:pPr>
      <w:r w:rsidRPr="00073D70">
        <w:rPr>
          <w:i/>
          <w:sz w:val="28"/>
          <w:szCs w:val="28"/>
        </w:rPr>
        <w:t>Резкое понижение температур</w:t>
      </w:r>
      <w:r w:rsidRPr="00073D70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073D70" w:rsidRDefault="003466FB" w:rsidP="00740DFF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073D70">
        <w:rPr>
          <w:b/>
          <w:i/>
          <w:sz w:val="28"/>
          <w:szCs w:val="28"/>
        </w:rPr>
        <w:t>Опасные метеорологические явления не прогнозируются.</w:t>
      </w:r>
    </w:p>
    <w:p w:rsidR="00073D70" w:rsidRPr="00073D70" w:rsidRDefault="00294B35" w:rsidP="00073D70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073D70">
        <w:rPr>
          <w:b/>
          <w:i/>
          <w:sz w:val="28"/>
          <w:szCs w:val="28"/>
        </w:rPr>
        <w:t>Неблагоприятные метеорологические явления</w:t>
      </w:r>
      <w:r w:rsidR="00073D70" w:rsidRPr="00073D70">
        <w:rPr>
          <w:b/>
          <w:i/>
          <w:sz w:val="28"/>
          <w:szCs w:val="28"/>
        </w:rPr>
        <w:t xml:space="preserve">: </w:t>
      </w:r>
      <w:r w:rsidR="00073D70" w:rsidRPr="00073D70">
        <w:rPr>
          <w:b/>
          <w:i/>
          <w:color w:val="000000"/>
          <w:sz w:val="28"/>
          <w:szCs w:val="28"/>
        </w:rPr>
        <w:t>в ближайшие сутки 09.11.2025</w:t>
      </w:r>
      <w:r w:rsidR="00073D70">
        <w:rPr>
          <w:b/>
          <w:i/>
          <w:color w:val="000000"/>
          <w:sz w:val="28"/>
          <w:szCs w:val="28"/>
        </w:rPr>
        <w:t xml:space="preserve"> </w:t>
      </w:r>
      <w:r w:rsidR="00073D70" w:rsidRPr="00073D70">
        <w:rPr>
          <w:b/>
          <w:i/>
          <w:color w:val="000000"/>
          <w:sz w:val="28"/>
          <w:szCs w:val="28"/>
        </w:rPr>
        <w:t>ожидается усиление ветра ночью в большинстве районов порывы 15-20 м/с, днем местами в восточных районах порывы 16-21 м/</w:t>
      </w:r>
      <w:proofErr w:type="gramStart"/>
      <w:r w:rsidR="00073D70" w:rsidRPr="00073D70">
        <w:rPr>
          <w:b/>
          <w:i/>
          <w:color w:val="000000"/>
          <w:sz w:val="28"/>
          <w:szCs w:val="28"/>
        </w:rPr>
        <w:t>с</w:t>
      </w:r>
      <w:proofErr w:type="gramEnd"/>
      <w:r w:rsidR="00073D70" w:rsidRPr="00073D70">
        <w:rPr>
          <w:b/>
          <w:i/>
          <w:color w:val="000000"/>
          <w:sz w:val="28"/>
          <w:szCs w:val="28"/>
        </w:rPr>
        <w:t>.</w:t>
      </w:r>
    </w:p>
    <w:p w:rsidR="00C753D6" w:rsidRPr="00073D70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073D70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073D70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073D70">
        <w:rPr>
          <w:rFonts w:eastAsia="Batang"/>
          <w:b/>
          <w:bCs/>
          <w:kern w:val="2"/>
          <w:sz w:val="28"/>
          <w:szCs w:val="28"/>
        </w:rPr>
        <w:t xml:space="preserve"> в виде дождя </w:t>
      </w:r>
      <w:bookmarkStart w:id="12" w:name="_GoBack"/>
      <w:bookmarkEnd w:id="12"/>
      <w:r w:rsidRPr="00073D70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073D70">
        <w:rPr>
          <w:rFonts w:eastAsia="Batang"/>
          <w:kern w:val="2"/>
          <w:sz w:val="28"/>
          <w:szCs w:val="28"/>
        </w:rPr>
        <w:t>возникновения</w:t>
      </w:r>
      <w:r w:rsidRPr="00073D70">
        <w:rPr>
          <w:bCs/>
          <w:sz w:val="28"/>
          <w:szCs w:val="28"/>
        </w:rPr>
        <w:t xml:space="preserve"> происшествий</w:t>
      </w:r>
      <w:r w:rsidRPr="00073D70">
        <w:rPr>
          <w:bCs/>
          <w:iCs/>
          <w:sz w:val="28"/>
          <w:szCs w:val="28"/>
        </w:rPr>
        <w:t xml:space="preserve"> и чрезвычайных ситуаций,</w:t>
      </w:r>
      <w:r w:rsidRPr="00073D70">
        <w:rPr>
          <w:bCs/>
          <w:sz w:val="28"/>
          <w:szCs w:val="28"/>
        </w:rPr>
        <w:t xml:space="preserve"> связанных с нарушениями в работе транспорта, дорожных и коммунальных </w:t>
      </w:r>
      <w:r w:rsidRPr="00073D70">
        <w:rPr>
          <w:bCs/>
          <w:sz w:val="28"/>
          <w:szCs w:val="28"/>
        </w:rPr>
        <w:lastRenderedPageBreak/>
        <w:t xml:space="preserve">служб, возможно увеличение количества крупных </w:t>
      </w:r>
      <w:r w:rsidRPr="00073D70">
        <w:rPr>
          <w:b/>
          <w:bCs/>
          <w:sz w:val="28"/>
          <w:szCs w:val="28"/>
        </w:rPr>
        <w:t>ДТП</w:t>
      </w:r>
      <w:r w:rsidRPr="00073D70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CA69D5" w:rsidRPr="00073D70" w:rsidRDefault="00CA69D5" w:rsidP="00CA69D5">
      <w:pPr>
        <w:pStyle w:val="afc"/>
        <w:numPr>
          <w:ilvl w:val="0"/>
          <w:numId w:val="1"/>
        </w:numPr>
        <w:tabs>
          <w:tab w:val="left" w:pos="567"/>
        </w:tabs>
        <w:ind w:left="0" w:firstLine="567"/>
        <w:jc w:val="both"/>
        <w:outlineLvl w:val="0"/>
        <w:rPr>
          <w:sz w:val="28"/>
          <w:szCs w:val="28"/>
        </w:rPr>
      </w:pPr>
      <w:r w:rsidRPr="00073D70">
        <w:rPr>
          <w:bCs/>
          <w:iCs/>
          <w:sz w:val="28"/>
          <w:szCs w:val="28"/>
        </w:rPr>
        <w:t xml:space="preserve">В связи с прогнозируемыми </w:t>
      </w:r>
      <w:r w:rsidRPr="00073D70">
        <w:rPr>
          <w:b/>
          <w:bCs/>
          <w:iCs/>
          <w:sz w:val="28"/>
          <w:szCs w:val="28"/>
        </w:rPr>
        <w:t>порывами ветра до 20 м/</w:t>
      </w:r>
      <w:proofErr w:type="gramStart"/>
      <w:r w:rsidRPr="00073D70">
        <w:rPr>
          <w:b/>
          <w:bCs/>
          <w:iCs/>
          <w:sz w:val="28"/>
          <w:szCs w:val="28"/>
        </w:rPr>
        <w:t xml:space="preserve">с </w:t>
      </w:r>
      <w:r w:rsidRPr="00073D70">
        <w:rPr>
          <w:bCs/>
          <w:iCs/>
          <w:sz w:val="28"/>
          <w:szCs w:val="28"/>
        </w:rPr>
        <w:t>увеличивается</w:t>
      </w:r>
      <w:proofErr w:type="gramEnd"/>
      <w:r w:rsidRPr="00073D70">
        <w:rPr>
          <w:bCs/>
          <w:iCs/>
          <w:sz w:val="28"/>
          <w:szCs w:val="28"/>
        </w:rPr>
        <w:t xml:space="preserve"> вероятность возникновения происшествий, связанных с нарушением функционирования объектов жизнеобеспечения, повреждением (обрывом) ЛЭП и линий связи</w:t>
      </w:r>
      <w:r w:rsidRPr="00073D70">
        <w:rPr>
          <w:sz w:val="28"/>
          <w:szCs w:val="28"/>
        </w:rPr>
        <w:t>, обрушением слабо закреплённых конструкций и рекламных щитов, падением деревьев, преграждением упавшими деревьями проезжей части автодорог, обрушением кровли зданий и сооружений.</w:t>
      </w:r>
    </w:p>
    <w:p w:rsidR="00C753D6" w:rsidRPr="00073D70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073D70">
        <w:rPr>
          <w:b/>
          <w:bCs/>
          <w:iCs/>
          <w:sz w:val="28"/>
          <w:szCs w:val="28"/>
        </w:rPr>
        <w:t xml:space="preserve">В связи с понижением ночных температур </w:t>
      </w:r>
      <w:r w:rsidRPr="00073D70">
        <w:rPr>
          <w:bCs/>
          <w:iCs/>
          <w:sz w:val="28"/>
          <w:szCs w:val="28"/>
        </w:rPr>
        <w:t>п</w:t>
      </w:r>
      <w:r w:rsidR="00C753D6" w:rsidRPr="00073D70">
        <w:rPr>
          <w:bCs/>
          <w:iCs/>
          <w:sz w:val="28"/>
          <w:szCs w:val="28"/>
        </w:rPr>
        <w:t>рогнозируется увеличение колич</w:t>
      </w:r>
      <w:r w:rsidR="00C753D6" w:rsidRPr="00073D70">
        <w:rPr>
          <w:bCs/>
          <w:iCs/>
          <w:sz w:val="28"/>
          <w:szCs w:val="28"/>
        </w:rPr>
        <w:t>е</w:t>
      </w:r>
      <w:r w:rsidR="00C753D6" w:rsidRPr="00073D70">
        <w:rPr>
          <w:bCs/>
          <w:iCs/>
          <w:sz w:val="28"/>
          <w:szCs w:val="28"/>
        </w:rPr>
        <w:t>ства техногенных пожаров, вызванных значительным возрастанием нагрузок на сист</w:t>
      </w:r>
      <w:r w:rsidR="00C753D6" w:rsidRPr="00073D70">
        <w:rPr>
          <w:bCs/>
          <w:iCs/>
          <w:sz w:val="28"/>
          <w:szCs w:val="28"/>
        </w:rPr>
        <w:t>е</w:t>
      </w:r>
      <w:r w:rsidR="00C753D6" w:rsidRPr="00073D70">
        <w:rPr>
          <w:bCs/>
          <w:iCs/>
          <w:sz w:val="28"/>
          <w:szCs w:val="28"/>
        </w:rPr>
        <w:t>мы электроснабжения, неисправностью газового или электрооборудования.</w:t>
      </w:r>
    </w:p>
    <w:p w:rsidR="00462992" w:rsidRPr="00073D70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73D70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073D70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73D70">
        <w:rPr>
          <w:i/>
          <w:sz w:val="28"/>
          <w:szCs w:val="28"/>
        </w:rPr>
        <w:t>2.1.1. Прогноз гидрологической обстановки</w:t>
      </w:r>
      <w:r w:rsidRPr="00073D70">
        <w:rPr>
          <w:sz w:val="28"/>
          <w:szCs w:val="28"/>
        </w:rPr>
        <w:t>.</w:t>
      </w:r>
    </w:p>
    <w:p w:rsidR="00FD5B59" w:rsidRPr="00073D70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073D70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073D70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D70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073D70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073D70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073D70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073D70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073D70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073D70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073D70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073D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073D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073D70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073D70">
        <w:rPr>
          <w:i/>
          <w:sz w:val="28"/>
          <w:szCs w:val="28"/>
        </w:rPr>
        <w:t>2.1.3. Экзогенные геологические процессы</w:t>
      </w:r>
      <w:r w:rsidRPr="00073D70">
        <w:rPr>
          <w:b/>
          <w:sz w:val="28"/>
          <w:szCs w:val="28"/>
        </w:rPr>
        <w:t>.</w:t>
      </w:r>
    </w:p>
    <w:p w:rsidR="00A02389" w:rsidRPr="00073D70" w:rsidRDefault="00A0238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073D7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73D70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073D70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073D7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73D70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073D70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073D70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073D70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073D70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073D70">
        <w:rPr>
          <w:i/>
          <w:sz w:val="28"/>
          <w:szCs w:val="28"/>
        </w:rPr>
        <w:t xml:space="preserve">2.1.4. </w:t>
      </w:r>
      <w:r w:rsidRPr="00073D70">
        <w:rPr>
          <w:i/>
          <w:spacing w:val="-6"/>
          <w:sz w:val="28"/>
          <w:szCs w:val="28"/>
        </w:rPr>
        <w:t>Сейсмическая обстановка</w:t>
      </w:r>
      <w:r w:rsidRPr="00073D70">
        <w:rPr>
          <w:b/>
          <w:spacing w:val="-6"/>
          <w:sz w:val="28"/>
          <w:szCs w:val="28"/>
        </w:rPr>
        <w:t xml:space="preserve">: </w:t>
      </w:r>
    </w:p>
    <w:p w:rsidR="00462992" w:rsidRPr="00073D70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073D70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073D70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073D70">
        <w:rPr>
          <w:bCs/>
          <w:color w:val="000000"/>
          <w:spacing w:val="-6"/>
          <w:sz w:val="28"/>
          <w:szCs w:val="28"/>
          <w:lang w:val="en-US"/>
        </w:rPr>
        <w:t>MSK</w:t>
      </w:r>
      <w:r w:rsidRPr="00073D70">
        <w:rPr>
          <w:bCs/>
          <w:color w:val="000000"/>
          <w:spacing w:val="-6"/>
          <w:sz w:val="28"/>
          <w:szCs w:val="28"/>
        </w:rPr>
        <w:t>-64 (</w:t>
      </w:r>
      <w:r w:rsidRPr="00073D70">
        <w:rPr>
          <w:bCs/>
          <w:color w:val="000000"/>
          <w:spacing w:val="-6"/>
          <w:sz w:val="28"/>
          <w:szCs w:val="28"/>
          <w:lang w:val="en-US"/>
        </w:rPr>
        <w:t>ORS</w:t>
      </w:r>
      <w:r w:rsidRPr="00073D70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073D70">
        <w:rPr>
          <w:bCs/>
          <w:color w:val="000000"/>
          <w:spacing w:val="-6"/>
          <w:sz w:val="28"/>
          <w:szCs w:val="28"/>
          <w:lang w:val="en-US"/>
        </w:rPr>
        <w:t>ML</w:t>
      </w:r>
      <w:r w:rsidRPr="00073D70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073D70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73D70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073D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073D70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073D70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073D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073D70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073D70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sz w:val="28"/>
          <w:szCs w:val="28"/>
          <w:shd w:val="clear" w:color="auto" w:fill="FFFFFF"/>
        </w:rPr>
        <w:lastRenderedPageBreak/>
        <w:t>Вероятность возникновения ЧС – 0,09.  Возможно до 1 ЧС техногенного характера.</w:t>
      </w:r>
    </w:p>
    <w:p w:rsidR="00B60DF9" w:rsidRPr="00073D70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073D70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073D70">
        <w:rPr>
          <w:bCs/>
          <w:iCs/>
          <w:color w:val="000000"/>
          <w:szCs w:val="28"/>
          <w:lang w:eastAsia="zh-CN"/>
        </w:rPr>
        <w:t>о</w:t>
      </w:r>
      <w:r w:rsidRPr="00073D70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073D70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073D70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073D70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073D70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073D70">
        <w:rPr>
          <w:bCs/>
          <w:iCs/>
          <w:color w:val="000000"/>
          <w:szCs w:val="28"/>
          <w:lang w:eastAsia="zh-CN"/>
        </w:rPr>
        <w:t>е</w:t>
      </w:r>
      <w:r w:rsidRPr="00073D70">
        <w:rPr>
          <w:bCs/>
          <w:iCs/>
          <w:color w:val="000000"/>
          <w:szCs w:val="28"/>
          <w:lang w:eastAsia="zh-CN"/>
        </w:rPr>
        <w:t>ния.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073D70">
        <w:rPr>
          <w:b/>
          <w:sz w:val="28"/>
          <w:szCs w:val="28"/>
        </w:rPr>
        <w:t>.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073D70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073D70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073D70">
        <w:rPr>
          <w:bCs/>
          <w:iCs/>
          <w:color w:val="000000"/>
          <w:szCs w:val="28"/>
          <w:lang w:eastAsia="zh-CN"/>
        </w:rPr>
        <w:t>о</w:t>
      </w:r>
      <w:r w:rsidRPr="00073D70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073D70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073D70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073D70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073D70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073D70">
        <w:rPr>
          <w:bCs/>
          <w:iCs/>
          <w:color w:val="000000"/>
          <w:szCs w:val="28"/>
          <w:lang w:eastAsia="zh-CN"/>
        </w:rPr>
        <w:t>е</w:t>
      </w:r>
      <w:r w:rsidRPr="00073D70">
        <w:rPr>
          <w:bCs/>
          <w:iCs/>
          <w:color w:val="000000"/>
          <w:szCs w:val="28"/>
          <w:lang w:eastAsia="zh-CN"/>
        </w:rPr>
        <w:t>ния.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073D70">
        <w:rPr>
          <w:b/>
          <w:sz w:val="28"/>
          <w:szCs w:val="28"/>
        </w:rPr>
        <w:t>.</w:t>
      </w:r>
    </w:p>
    <w:p w:rsidR="00462992" w:rsidRPr="00073D70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073D70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073D70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073D70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073D70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073D70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073D70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color w:val="000000"/>
          <w:sz w:val="28"/>
          <w:szCs w:val="28"/>
        </w:rPr>
        <w:t>Остается высокой в</w:t>
      </w:r>
      <w:r w:rsidRPr="00073D70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073D70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073D70">
        <w:rPr>
          <w:sz w:val="28"/>
          <w:szCs w:val="28"/>
          <w:shd w:val="clear" w:color="auto" w:fill="FFFFFF"/>
        </w:rPr>
        <w:t xml:space="preserve">Такие пожары </w:t>
      </w:r>
      <w:r w:rsidRPr="00073D70">
        <w:rPr>
          <w:color w:val="000000"/>
          <w:sz w:val="28"/>
          <w:szCs w:val="28"/>
          <w:shd w:val="clear" w:color="auto" w:fill="FFFFFF"/>
        </w:rPr>
        <w:t>наиболее</w:t>
      </w:r>
      <w:r w:rsidRPr="00073D70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073D70">
        <w:rPr>
          <w:sz w:val="28"/>
          <w:szCs w:val="28"/>
          <w:shd w:val="clear" w:color="auto" w:fill="FFFFFF"/>
        </w:rPr>
        <w:t>г</w:t>
      </w:r>
      <w:proofErr w:type="gramStart"/>
      <w:r w:rsidRPr="00073D70">
        <w:rPr>
          <w:sz w:val="28"/>
          <w:szCs w:val="28"/>
          <w:shd w:val="clear" w:color="auto" w:fill="FFFFFF"/>
        </w:rPr>
        <w:t>.О</w:t>
      </w:r>
      <w:proofErr w:type="gramEnd"/>
      <w:r w:rsidRPr="00073D70">
        <w:rPr>
          <w:sz w:val="28"/>
          <w:szCs w:val="28"/>
          <w:shd w:val="clear" w:color="auto" w:fill="FFFFFF"/>
        </w:rPr>
        <w:t>ренбург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73D70">
        <w:rPr>
          <w:sz w:val="28"/>
          <w:szCs w:val="28"/>
          <w:shd w:val="clear" w:color="auto" w:fill="FFFFFF"/>
        </w:rPr>
        <w:t>г.Орск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73D70">
        <w:rPr>
          <w:sz w:val="28"/>
          <w:szCs w:val="28"/>
          <w:shd w:val="clear" w:color="auto" w:fill="FFFFFF"/>
        </w:rPr>
        <w:t>г.Гай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073D70">
        <w:rPr>
          <w:sz w:val="28"/>
          <w:szCs w:val="28"/>
          <w:shd w:val="clear" w:color="auto" w:fill="FFFFFF"/>
        </w:rPr>
        <w:t>г.Бузулук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073D70">
        <w:rPr>
          <w:sz w:val="28"/>
          <w:szCs w:val="28"/>
          <w:shd w:val="clear" w:color="auto" w:fill="FFFFFF"/>
        </w:rPr>
        <w:t>Кваркенском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073D70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073D70">
        <w:rPr>
          <w:sz w:val="28"/>
          <w:szCs w:val="28"/>
          <w:shd w:val="clear" w:color="auto" w:fill="FFFFFF"/>
        </w:rPr>
        <w:t>Шарлыкском</w:t>
      </w:r>
      <w:proofErr w:type="spellEnd"/>
      <w:r w:rsidRPr="00073D70">
        <w:rPr>
          <w:sz w:val="28"/>
          <w:szCs w:val="28"/>
          <w:shd w:val="clear" w:color="auto" w:fill="FFFFFF"/>
        </w:rPr>
        <w:t xml:space="preserve"> районах. </w:t>
      </w:r>
    </w:p>
    <w:p w:rsidR="00462992" w:rsidRPr="00073D70" w:rsidRDefault="00CA69D5" w:rsidP="00740DFF">
      <w:pPr>
        <w:ind w:firstLine="567"/>
        <w:jc w:val="both"/>
        <w:rPr>
          <w:i/>
          <w:sz w:val="28"/>
          <w:szCs w:val="28"/>
        </w:rPr>
      </w:pPr>
      <w:r w:rsidRPr="00073D70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073D70">
        <w:rPr>
          <w:sz w:val="28"/>
          <w:szCs w:val="28"/>
        </w:rPr>
        <w:t>г.г</w:t>
      </w:r>
      <w:proofErr w:type="spellEnd"/>
      <w:r w:rsidRPr="00073D70">
        <w:rPr>
          <w:sz w:val="28"/>
          <w:szCs w:val="28"/>
        </w:rPr>
        <w:t xml:space="preserve">. </w:t>
      </w:r>
      <w:r w:rsidRPr="00073D70">
        <w:rPr>
          <w:b/>
          <w:sz w:val="28"/>
          <w:szCs w:val="28"/>
        </w:rPr>
        <w:t>Оренбург</w:t>
      </w:r>
      <w:r w:rsidRPr="00073D70">
        <w:rPr>
          <w:sz w:val="28"/>
          <w:szCs w:val="28"/>
        </w:rPr>
        <w:t xml:space="preserve"> </w:t>
      </w:r>
      <w:r w:rsidRPr="00073D70">
        <w:rPr>
          <w:i/>
          <w:sz w:val="28"/>
          <w:szCs w:val="28"/>
        </w:rPr>
        <w:t>вероятность менее 0,2</w:t>
      </w:r>
      <w:r w:rsidRPr="00073D70">
        <w:rPr>
          <w:sz w:val="28"/>
          <w:szCs w:val="28"/>
        </w:rPr>
        <w:t xml:space="preserve"> (расстояние от ПСЧ 0,5-5 км, время реагирования – 10 мин), </w:t>
      </w:r>
      <w:r w:rsidRPr="00073D70">
        <w:rPr>
          <w:b/>
          <w:sz w:val="28"/>
          <w:szCs w:val="28"/>
        </w:rPr>
        <w:t>Орск</w:t>
      </w:r>
      <w:r w:rsidRPr="00073D70">
        <w:rPr>
          <w:sz w:val="28"/>
          <w:szCs w:val="28"/>
        </w:rPr>
        <w:t xml:space="preserve"> </w:t>
      </w:r>
      <w:r w:rsidRPr="00073D70">
        <w:rPr>
          <w:i/>
          <w:sz w:val="28"/>
          <w:szCs w:val="28"/>
        </w:rPr>
        <w:t>вероятность менее 0,2</w:t>
      </w:r>
      <w:r w:rsidRPr="00073D70">
        <w:rPr>
          <w:sz w:val="28"/>
          <w:szCs w:val="28"/>
        </w:rPr>
        <w:t xml:space="preserve"> (расстояние от ПСЧ-9 – 0,5-5км, время реагирования – 10 мин.), </w:t>
      </w:r>
      <w:r w:rsidRPr="00073D70">
        <w:rPr>
          <w:b/>
          <w:sz w:val="28"/>
          <w:szCs w:val="28"/>
        </w:rPr>
        <w:t>Бузулук</w:t>
      </w:r>
      <w:r w:rsidRPr="00073D70">
        <w:rPr>
          <w:sz w:val="28"/>
          <w:szCs w:val="28"/>
        </w:rPr>
        <w:t xml:space="preserve"> </w:t>
      </w:r>
      <w:r w:rsidRPr="00073D70">
        <w:rPr>
          <w:i/>
          <w:sz w:val="28"/>
          <w:szCs w:val="28"/>
        </w:rPr>
        <w:t>вероятность менее 0,</w:t>
      </w:r>
      <w:r w:rsidRPr="00073D70">
        <w:rPr>
          <w:sz w:val="28"/>
          <w:szCs w:val="28"/>
        </w:rPr>
        <w:t xml:space="preserve"> (расстояние от ПСЧ-23 – 0,5-5 км, время реагирования – 10 мин), </w:t>
      </w:r>
      <w:proofErr w:type="spellStart"/>
      <w:r w:rsidRPr="00073D70">
        <w:rPr>
          <w:rFonts w:eastAsia="SimSun"/>
          <w:b/>
          <w:sz w:val="28"/>
          <w:szCs w:val="28"/>
        </w:rPr>
        <w:t>Адамовском</w:t>
      </w:r>
      <w:proofErr w:type="spellEnd"/>
      <w:r w:rsidRPr="00073D70">
        <w:rPr>
          <w:rFonts w:eastAsia="SimSun"/>
          <w:b/>
          <w:sz w:val="28"/>
          <w:szCs w:val="28"/>
        </w:rPr>
        <w:t xml:space="preserve"> районе</w:t>
      </w:r>
      <w:r w:rsidRPr="00073D70">
        <w:rPr>
          <w:rFonts w:eastAsia="SimSun"/>
          <w:sz w:val="28"/>
          <w:szCs w:val="28"/>
        </w:rPr>
        <w:t xml:space="preserve"> </w:t>
      </w:r>
      <w:r w:rsidRPr="00073D70">
        <w:rPr>
          <w:i/>
          <w:sz w:val="28"/>
          <w:szCs w:val="28"/>
        </w:rPr>
        <w:t xml:space="preserve">вероятность менее 0,2 </w:t>
      </w:r>
      <w:r w:rsidRPr="00073D70">
        <w:rPr>
          <w:rFonts w:eastAsia="SimSun"/>
          <w:sz w:val="28"/>
          <w:szCs w:val="28"/>
        </w:rPr>
        <w:t>(</w:t>
      </w:r>
      <w:proofErr w:type="spellStart"/>
      <w:r w:rsidRPr="00073D70">
        <w:rPr>
          <w:rFonts w:eastAsia="SimSun"/>
          <w:sz w:val="28"/>
          <w:szCs w:val="28"/>
        </w:rPr>
        <w:t>с</w:t>
      </w:r>
      <w:proofErr w:type="gramStart"/>
      <w:r w:rsidRPr="00073D70">
        <w:rPr>
          <w:rFonts w:eastAsia="SimSun"/>
          <w:sz w:val="28"/>
          <w:szCs w:val="28"/>
        </w:rPr>
        <w:t>.А</w:t>
      </w:r>
      <w:proofErr w:type="gramEnd"/>
      <w:r w:rsidRPr="00073D70">
        <w:rPr>
          <w:rFonts w:eastAsia="SimSun"/>
          <w:sz w:val="28"/>
          <w:szCs w:val="28"/>
        </w:rPr>
        <w:t>дамовка</w:t>
      </w:r>
      <w:proofErr w:type="spellEnd"/>
      <w:r w:rsidRPr="00073D70">
        <w:rPr>
          <w:rFonts w:eastAsia="SimSun"/>
          <w:sz w:val="28"/>
          <w:szCs w:val="28"/>
        </w:rPr>
        <w:t xml:space="preserve">, расстояние от ПСЧ-32 – 0,5-5 км, время реагирования – 10 мин.), </w:t>
      </w:r>
      <w:proofErr w:type="spellStart"/>
      <w:r w:rsidRPr="00073D70">
        <w:rPr>
          <w:rFonts w:eastAsia="SimSun"/>
          <w:b/>
          <w:sz w:val="28"/>
          <w:szCs w:val="28"/>
        </w:rPr>
        <w:t>Новосергиевском</w:t>
      </w:r>
      <w:proofErr w:type="spellEnd"/>
      <w:r w:rsidRPr="00073D70">
        <w:rPr>
          <w:rFonts w:eastAsia="SimSun"/>
          <w:sz w:val="28"/>
          <w:szCs w:val="28"/>
        </w:rPr>
        <w:t xml:space="preserve"> </w:t>
      </w:r>
      <w:r w:rsidRPr="00073D70">
        <w:rPr>
          <w:b/>
          <w:bCs/>
          <w:sz w:val="28"/>
          <w:szCs w:val="28"/>
        </w:rPr>
        <w:t>районе</w:t>
      </w:r>
      <w:r w:rsidRPr="00073D70">
        <w:rPr>
          <w:i/>
          <w:sz w:val="28"/>
          <w:szCs w:val="28"/>
        </w:rPr>
        <w:t xml:space="preserve"> вероятность менее 0,2</w:t>
      </w:r>
      <w:r w:rsidRPr="00073D70">
        <w:rPr>
          <w:rFonts w:eastAsia="SimSun"/>
          <w:sz w:val="28"/>
          <w:szCs w:val="28"/>
        </w:rPr>
        <w:t xml:space="preserve"> (</w:t>
      </w:r>
      <w:proofErr w:type="spellStart"/>
      <w:r w:rsidRPr="00073D70">
        <w:rPr>
          <w:rFonts w:eastAsia="SimSun"/>
          <w:sz w:val="28"/>
          <w:szCs w:val="28"/>
        </w:rPr>
        <w:t>п</w:t>
      </w:r>
      <w:proofErr w:type="gramStart"/>
      <w:r w:rsidRPr="00073D70">
        <w:rPr>
          <w:rFonts w:eastAsia="SimSun"/>
          <w:sz w:val="28"/>
          <w:szCs w:val="28"/>
        </w:rPr>
        <w:t>.Н</w:t>
      </w:r>
      <w:proofErr w:type="gramEnd"/>
      <w:r w:rsidRPr="00073D70">
        <w:rPr>
          <w:rFonts w:eastAsia="SimSun"/>
          <w:sz w:val="28"/>
          <w:szCs w:val="28"/>
        </w:rPr>
        <w:t>овосергиевка</w:t>
      </w:r>
      <w:proofErr w:type="spellEnd"/>
      <w:r w:rsidRPr="00073D70">
        <w:rPr>
          <w:rFonts w:eastAsia="SimSun"/>
          <w:sz w:val="28"/>
          <w:szCs w:val="28"/>
        </w:rPr>
        <w:t xml:space="preserve">, расстояние от ПСЧ-39 – 0,5-3 км, время реагирования – 6 мин), </w:t>
      </w:r>
      <w:proofErr w:type="spellStart"/>
      <w:r w:rsidRPr="00073D70">
        <w:rPr>
          <w:rFonts w:eastAsia="SimSun"/>
          <w:b/>
          <w:sz w:val="28"/>
          <w:szCs w:val="28"/>
        </w:rPr>
        <w:t>Тюльганском</w:t>
      </w:r>
      <w:proofErr w:type="spellEnd"/>
      <w:r w:rsidRPr="00073D70">
        <w:rPr>
          <w:rFonts w:eastAsia="SimSun"/>
          <w:b/>
          <w:sz w:val="28"/>
          <w:szCs w:val="28"/>
        </w:rPr>
        <w:t xml:space="preserve"> районе</w:t>
      </w:r>
      <w:r w:rsidRPr="00073D70">
        <w:rPr>
          <w:rFonts w:eastAsia="SimSun"/>
          <w:sz w:val="28"/>
          <w:szCs w:val="28"/>
        </w:rPr>
        <w:t xml:space="preserve"> </w:t>
      </w:r>
      <w:r w:rsidRPr="00073D70">
        <w:rPr>
          <w:rFonts w:eastAsia="SimSun"/>
          <w:i/>
          <w:sz w:val="28"/>
          <w:szCs w:val="28"/>
        </w:rPr>
        <w:t>вероятность менее 0,2</w:t>
      </w:r>
      <w:r w:rsidRPr="00073D70">
        <w:rPr>
          <w:rFonts w:eastAsia="SimSun"/>
          <w:sz w:val="28"/>
          <w:szCs w:val="28"/>
        </w:rPr>
        <w:t xml:space="preserve"> (п. Тюльган, расстояние от ПСЧ-13 – 0,5-</w:t>
      </w:r>
      <w:smartTag w:uri="urn:schemas-microsoft-com:office:smarttags" w:element="metricconverter">
        <w:smartTagPr>
          <w:attr w:name="ProductID" w:val="5 км"/>
        </w:smartTagPr>
        <w:r w:rsidRPr="00073D70">
          <w:rPr>
            <w:rFonts w:eastAsia="SimSun"/>
            <w:sz w:val="28"/>
            <w:szCs w:val="28"/>
          </w:rPr>
          <w:t>5 км</w:t>
        </w:r>
      </w:smartTag>
      <w:r w:rsidRPr="00073D70">
        <w:rPr>
          <w:rFonts w:eastAsia="SimSun"/>
          <w:sz w:val="28"/>
          <w:szCs w:val="28"/>
        </w:rPr>
        <w:t xml:space="preserve">, время реагирования </w:t>
      </w:r>
      <w:r w:rsidR="003466FB" w:rsidRPr="00073D70">
        <w:rPr>
          <w:i/>
          <w:sz w:val="28"/>
          <w:szCs w:val="28"/>
        </w:rPr>
        <w:t>2.2. Аварии на автомобильном транспорте.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В ноябре наблюдается тенденция к снижению общего количества  дорожно-транспортных происшествий, что связано со снижением интенсивности движения на автодорогах. Наибольшее количество ДТП  ожидается на внутригородских дорогах </w:t>
      </w:r>
      <w:r w:rsidRPr="00073D70">
        <w:rPr>
          <w:color w:val="000000"/>
          <w:sz w:val="28"/>
          <w:szCs w:val="28"/>
        </w:rPr>
        <w:lastRenderedPageBreak/>
        <w:t>крупных населенных пунктов, с наиболее тяжкими последствиями – на доро</w:t>
      </w:r>
      <w:r w:rsidRPr="00073D70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073D70">
        <w:rPr>
          <w:color w:val="000000"/>
          <w:sz w:val="28"/>
          <w:szCs w:val="28"/>
        </w:rPr>
        <w:t xml:space="preserve"> и регионального значения, а также в г.</w:t>
      </w:r>
      <w:r w:rsidRPr="00073D70">
        <w:rPr>
          <w:sz w:val="28"/>
          <w:szCs w:val="28"/>
        </w:rPr>
        <w:t xml:space="preserve"> Соль-Илецк, </w:t>
      </w:r>
      <w:proofErr w:type="spellStart"/>
      <w:r w:rsidRPr="00073D70">
        <w:rPr>
          <w:sz w:val="28"/>
          <w:szCs w:val="28"/>
        </w:rPr>
        <w:t>г</w:t>
      </w:r>
      <w:proofErr w:type="gramStart"/>
      <w:r w:rsidRPr="00073D70">
        <w:rPr>
          <w:sz w:val="28"/>
          <w:szCs w:val="28"/>
        </w:rPr>
        <w:t>.К</w:t>
      </w:r>
      <w:proofErr w:type="gramEnd"/>
      <w:r w:rsidRPr="00073D70">
        <w:rPr>
          <w:sz w:val="28"/>
          <w:szCs w:val="28"/>
        </w:rPr>
        <w:t>увандык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г.Оренбург</w:t>
      </w:r>
      <w:proofErr w:type="spellEnd"/>
      <w:r w:rsidRPr="00073D70">
        <w:rPr>
          <w:sz w:val="28"/>
          <w:szCs w:val="28"/>
        </w:rPr>
        <w:t>.</w:t>
      </w:r>
    </w:p>
    <w:p w:rsidR="00B60DF9" w:rsidRPr="00073D70" w:rsidRDefault="00B60DF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073D70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073D70">
        <w:rPr>
          <w:color w:val="000000"/>
          <w:sz w:val="28"/>
          <w:szCs w:val="28"/>
        </w:rPr>
        <w:t xml:space="preserve"> </w:t>
      </w:r>
      <w:r w:rsidRPr="00073D70">
        <w:rPr>
          <w:color w:val="000000"/>
          <w:sz w:val="28"/>
          <w:szCs w:val="28"/>
        </w:rPr>
        <w:t>Оренбург, г.</w:t>
      </w:r>
      <w:r w:rsidR="002D2783" w:rsidRPr="00073D70">
        <w:rPr>
          <w:color w:val="000000"/>
          <w:sz w:val="28"/>
          <w:szCs w:val="28"/>
        </w:rPr>
        <w:t xml:space="preserve"> </w:t>
      </w:r>
      <w:r w:rsidRPr="00073D70">
        <w:rPr>
          <w:color w:val="000000"/>
          <w:sz w:val="28"/>
          <w:szCs w:val="28"/>
        </w:rPr>
        <w:t>Бузулук, г.</w:t>
      </w:r>
      <w:r w:rsidR="002D2783" w:rsidRPr="00073D70">
        <w:rPr>
          <w:color w:val="000000"/>
          <w:sz w:val="28"/>
          <w:szCs w:val="28"/>
        </w:rPr>
        <w:t xml:space="preserve"> </w:t>
      </w:r>
      <w:r w:rsidRPr="00073D70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073D70">
        <w:rPr>
          <w:color w:val="000000"/>
          <w:sz w:val="28"/>
          <w:szCs w:val="28"/>
        </w:rPr>
        <w:t>Сакмарском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Саракташском</w:t>
      </w:r>
      <w:proofErr w:type="spellEnd"/>
      <w:r w:rsidRPr="00073D70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073D70">
        <w:rPr>
          <w:color w:val="000000"/>
          <w:sz w:val="28"/>
          <w:szCs w:val="28"/>
        </w:rPr>
        <w:t>м.</w:t>
      </w:r>
      <w:proofErr w:type="gramStart"/>
      <w:r w:rsidRPr="00073D70">
        <w:rPr>
          <w:color w:val="000000"/>
          <w:sz w:val="28"/>
          <w:szCs w:val="28"/>
        </w:rPr>
        <w:t>о</w:t>
      </w:r>
      <w:proofErr w:type="spellEnd"/>
      <w:proofErr w:type="gramEnd"/>
      <w:r w:rsidRPr="00073D70">
        <w:rPr>
          <w:color w:val="000000"/>
          <w:sz w:val="28"/>
          <w:szCs w:val="28"/>
        </w:rPr>
        <w:t>.</w:t>
      </w:r>
    </w:p>
    <w:p w:rsidR="00B60DF9" w:rsidRPr="00073D70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073D70" w:rsidRDefault="003466FB" w:rsidP="00745E35">
      <w:pPr>
        <w:ind w:firstLine="567"/>
        <w:jc w:val="both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t xml:space="preserve">Наиболее вероятны ДТП в </w:t>
      </w:r>
      <w:r w:rsidRPr="00073D70">
        <w:rPr>
          <w:b/>
          <w:bCs/>
          <w:sz w:val="28"/>
          <w:szCs w:val="28"/>
        </w:rPr>
        <w:t>г. Оренбург</w:t>
      </w:r>
      <w:r w:rsidRPr="00073D70">
        <w:rPr>
          <w:bCs/>
          <w:sz w:val="28"/>
          <w:szCs w:val="28"/>
        </w:rPr>
        <w:t xml:space="preserve"> </w:t>
      </w:r>
      <w:r w:rsidRPr="00073D70">
        <w:rPr>
          <w:bCs/>
          <w:i/>
          <w:sz w:val="28"/>
          <w:szCs w:val="28"/>
        </w:rPr>
        <w:t>вероятность менее 0,3</w:t>
      </w:r>
      <w:r w:rsidRPr="00073D70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073D70">
        <w:rPr>
          <w:bCs/>
          <w:sz w:val="28"/>
          <w:szCs w:val="28"/>
        </w:rPr>
        <w:t>Донгузская</w:t>
      </w:r>
      <w:proofErr w:type="spellEnd"/>
      <w:r w:rsidRPr="00073D70">
        <w:rPr>
          <w:bCs/>
          <w:sz w:val="28"/>
          <w:szCs w:val="28"/>
        </w:rPr>
        <w:t xml:space="preserve">, </w:t>
      </w:r>
      <w:proofErr w:type="spellStart"/>
      <w:r w:rsidRPr="00073D70">
        <w:rPr>
          <w:bCs/>
          <w:sz w:val="28"/>
          <w:szCs w:val="28"/>
        </w:rPr>
        <w:t>пр</w:t>
      </w:r>
      <w:proofErr w:type="gramStart"/>
      <w:r w:rsidRPr="00073D70">
        <w:rPr>
          <w:bCs/>
          <w:sz w:val="28"/>
          <w:szCs w:val="28"/>
        </w:rPr>
        <w:t>.Г</w:t>
      </w:r>
      <w:proofErr w:type="gramEnd"/>
      <w:r w:rsidRPr="00073D70">
        <w:rPr>
          <w:bCs/>
          <w:sz w:val="28"/>
          <w:szCs w:val="28"/>
        </w:rPr>
        <w:t>агарина</w:t>
      </w:r>
      <w:proofErr w:type="spellEnd"/>
      <w:r w:rsidRPr="00073D70">
        <w:rPr>
          <w:bCs/>
          <w:sz w:val="28"/>
          <w:szCs w:val="28"/>
        </w:rPr>
        <w:t>, расстояние от ПСЧ 0,5-5 км, время реагирования – 10 мин),</w:t>
      </w:r>
      <w:r w:rsidRPr="00073D70">
        <w:rPr>
          <w:b/>
          <w:bCs/>
          <w:sz w:val="28"/>
          <w:szCs w:val="28"/>
        </w:rPr>
        <w:t xml:space="preserve"> г. Орск</w:t>
      </w:r>
      <w:r w:rsidRPr="00073D70">
        <w:rPr>
          <w:bCs/>
          <w:sz w:val="28"/>
          <w:szCs w:val="28"/>
        </w:rPr>
        <w:t xml:space="preserve"> </w:t>
      </w:r>
      <w:r w:rsidRPr="00073D70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073D70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073D70">
        <w:rPr>
          <w:rFonts w:eastAsia="SimSun"/>
          <w:bCs/>
          <w:sz w:val="28"/>
          <w:szCs w:val="28"/>
        </w:rPr>
        <w:t>аварийно-опасных</w:t>
      </w:r>
      <w:r w:rsidRPr="00073D70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073D70">
        <w:rPr>
          <w:bCs/>
          <w:sz w:val="28"/>
          <w:szCs w:val="28"/>
        </w:rPr>
        <w:t>г. Орск 288-289 протяжённость 1 км</w:t>
      </w:r>
      <w:r w:rsidR="00740DFF" w:rsidRPr="00073D70">
        <w:rPr>
          <w:bCs/>
          <w:sz w:val="28"/>
          <w:szCs w:val="28"/>
        </w:rPr>
        <w:t>,</w:t>
      </w:r>
      <w:r w:rsidR="00AB057C" w:rsidRPr="00073D70">
        <w:rPr>
          <w:b/>
          <w:bCs/>
          <w:sz w:val="28"/>
          <w:szCs w:val="28"/>
        </w:rPr>
        <w:t xml:space="preserve"> </w:t>
      </w:r>
      <w:r w:rsidR="00745E35" w:rsidRPr="00073D70">
        <w:rPr>
          <w:b/>
          <w:bCs/>
          <w:sz w:val="28"/>
          <w:szCs w:val="28"/>
        </w:rPr>
        <w:t>в Северном районе</w:t>
      </w:r>
      <w:r w:rsidR="00745E35" w:rsidRPr="00073D70">
        <w:rPr>
          <w:bCs/>
          <w:sz w:val="28"/>
          <w:szCs w:val="28"/>
        </w:rPr>
        <w:t xml:space="preserve"> </w:t>
      </w:r>
      <w:r w:rsidR="00745E35" w:rsidRPr="00073D70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745E35" w:rsidRPr="00073D70">
        <w:rPr>
          <w:bCs/>
          <w:sz w:val="28"/>
          <w:szCs w:val="28"/>
        </w:rPr>
        <w:t>(Федеральная трасса М-5 «Урал», аварийный участок с 1210 по 1213 км),</w:t>
      </w:r>
      <w:r w:rsidR="00745E35" w:rsidRPr="00073D70">
        <w:rPr>
          <w:b/>
          <w:bCs/>
          <w:sz w:val="28"/>
          <w:szCs w:val="28"/>
        </w:rPr>
        <w:t xml:space="preserve"> в Бузулукском районе </w:t>
      </w:r>
      <w:r w:rsidR="00745E35" w:rsidRPr="00073D70">
        <w:rPr>
          <w:bCs/>
          <w:i/>
          <w:sz w:val="28"/>
          <w:szCs w:val="28"/>
        </w:rPr>
        <w:t xml:space="preserve">вероятность менее 0,1 </w:t>
      </w:r>
      <w:r w:rsidR="00745E35" w:rsidRPr="00073D70">
        <w:rPr>
          <w:bCs/>
          <w:sz w:val="28"/>
          <w:szCs w:val="28"/>
        </w:rPr>
        <w:t xml:space="preserve"> (Федеральная трасса М-5 «Урал» (Самара-Оренбург, подъезд к Оренбургу, </w:t>
      </w:r>
      <w:r w:rsidR="00745E35" w:rsidRPr="00073D70">
        <w:rPr>
          <w:sz w:val="28"/>
          <w:szCs w:val="28"/>
        </w:rPr>
        <w:t>144-199 км,</w:t>
      </w:r>
      <w:r w:rsidR="00745E35" w:rsidRPr="00073D70">
        <w:rPr>
          <w:b/>
          <w:i/>
          <w:sz w:val="28"/>
          <w:szCs w:val="28"/>
        </w:rPr>
        <w:t xml:space="preserve"> </w:t>
      </w:r>
      <w:r w:rsidR="00745E35" w:rsidRPr="00073D70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="00745E35" w:rsidRPr="00073D70">
        <w:rPr>
          <w:bCs/>
          <w:sz w:val="28"/>
          <w:szCs w:val="28"/>
        </w:rPr>
        <w:t>Алдаркино</w:t>
      </w:r>
      <w:proofErr w:type="spellEnd"/>
      <w:r w:rsidR="00745E35" w:rsidRPr="00073D70">
        <w:rPr>
          <w:bCs/>
          <w:sz w:val="28"/>
          <w:szCs w:val="28"/>
        </w:rPr>
        <w:t xml:space="preserve"> (147-150), протяженность 3 км;</w:t>
      </w:r>
      <w:proofErr w:type="gramEnd"/>
      <w:r w:rsidR="00745E35" w:rsidRPr="00073D70">
        <w:rPr>
          <w:bCs/>
          <w:sz w:val="28"/>
          <w:szCs w:val="28"/>
        </w:rPr>
        <w:t xml:space="preserve"> 2) с. Ст. Александровка (156-160), протяженность 4 км</w:t>
      </w:r>
      <w:r w:rsidR="005E41D2" w:rsidRPr="00073D70">
        <w:rPr>
          <w:bCs/>
          <w:sz w:val="28"/>
          <w:szCs w:val="28"/>
        </w:rPr>
        <w:t>,</w:t>
      </w:r>
      <w:r w:rsidR="00AB057C" w:rsidRPr="00073D70">
        <w:rPr>
          <w:b/>
          <w:bCs/>
          <w:sz w:val="28"/>
          <w:szCs w:val="28"/>
        </w:rPr>
        <w:t xml:space="preserve"> </w:t>
      </w:r>
      <w:r w:rsidR="00AB057C" w:rsidRPr="00073D70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073D70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073D70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073D70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073D70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073D70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073D70">
        <w:rPr>
          <w:color w:val="000000"/>
          <w:sz w:val="28"/>
          <w:szCs w:val="28"/>
        </w:rPr>
        <w:t>г</w:t>
      </w:r>
      <w:proofErr w:type="gramStart"/>
      <w:r w:rsidRPr="00073D70">
        <w:rPr>
          <w:color w:val="000000"/>
          <w:sz w:val="28"/>
          <w:szCs w:val="28"/>
        </w:rPr>
        <w:t>.О</w:t>
      </w:r>
      <w:proofErr w:type="gramEnd"/>
      <w:r w:rsidRPr="00073D70">
        <w:rPr>
          <w:color w:val="000000"/>
          <w:sz w:val="28"/>
          <w:szCs w:val="28"/>
        </w:rPr>
        <w:t>ренбург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г.Бузулук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г.Новотроицк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Абдулинского</w:t>
      </w:r>
      <w:proofErr w:type="spellEnd"/>
      <w:r w:rsidRPr="00073D70">
        <w:rPr>
          <w:color w:val="000000"/>
          <w:sz w:val="28"/>
          <w:szCs w:val="28"/>
        </w:rPr>
        <w:t xml:space="preserve"> </w:t>
      </w:r>
      <w:proofErr w:type="spellStart"/>
      <w:r w:rsidRPr="00073D70">
        <w:rPr>
          <w:color w:val="000000"/>
          <w:sz w:val="28"/>
          <w:szCs w:val="28"/>
        </w:rPr>
        <w:t>м.о</w:t>
      </w:r>
      <w:proofErr w:type="spellEnd"/>
      <w:r w:rsidRPr="00073D70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073D70">
        <w:rPr>
          <w:color w:val="000000"/>
          <w:sz w:val="28"/>
          <w:szCs w:val="28"/>
        </w:rPr>
        <w:t>г</w:t>
      </w:r>
      <w:proofErr w:type="gramStart"/>
      <w:r w:rsidRPr="00073D70">
        <w:rPr>
          <w:color w:val="000000"/>
          <w:sz w:val="28"/>
          <w:szCs w:val="28"/>
        </w:rPr>
        <w:t>.О</w:t>
      </w:r>
      <w:proofErr w:type="gramEnd"/>
      <w:r w:rsidRPr="00073D70">
        <w:rPr>
          <w:color w:val="000000"/>
          <w:sz w:val="28"/>
          <w:szCs w:val="28"/>
        </w:rPr>
        <w:t>ренбург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г.Бузулук</w:t>
      </w:r>
      <w:proofErr w:type="spellEnd"/>
      <w:r w:rsidRPr="00073D70">
        <w:rPr>
          <w:color w:val="000000"/>
          <w:sz w:val="28"/>
          <w:szCs w:val="28"/>
        </w:rPr>
        <w:t xml:space="preserve">, Гайского </w:t>
      </w:r>
      <w:proofErr w:type="spellStart"/>
      <w:r w:rsidRPr="00073D70">
        <w:rPr>
          <w:color w:val="000000"/>
          <w:sz w:val="28"/>
          <w:szCs w:val="28"/>
        </w:rPr>
        <w:t>м.о</w:t>
      </w:r>
      <w:proofErr w:type="spellEnd"/>
      <w:r w:rsidRPr="00073D70">
        <w:rPr>
          <w:color w:val="000000"/>
          <w:sz w:val="28"/>
          <w:szCs w:val="28"/>
        </w:rPr>
        <w:t>.</w:t>
      </w:r>
    </w:p>
    <w:p w:rsidR="002A45A3" w:rsidRPr="00073D70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073D70" w:rsidRDefault="003466FB" w:rsidP="00740DFF">
      <w:pPr>
        <w:ind w:firstLine="567"/>
        <w:jc w:val="both"/>
        <w:rPr>
          <w:i/>
          <w:sz w:val="28"/>
          <w:szCs w:val="28"/>
        </w:rPr>
      </w:pPr>
      <w:r w:rsidRPr="00073D70">
        <w:rPr>
          <w:i/>
          <w:sz w:val="28"/>
          <w:szCs w:val="28"/>
        </w:rPr>
        <w:t xml:space="preserve">2.2.4. Аварии на воздушных судах: </w:t>
      </w:r>
    </w:p>
    <w:p w:rsidR="00A02389" w:rsidRPr="00073D70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073D70" w:rsidRDefault="003466FB" w:rsidP="00740DFF">
      <w:pPr>
        <w:ind w:firstLine="567"/>
        <w:jc w:val="both"/>
        <w:rPr>
          <w:i/>
          <w:sz w:val="28"/>
          <w:szCs w:val="28"/>
        </w:rPr>
      </w:pPr>
      <w:r w:rsidRPr="00073D70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073D70" w:rsidRDefault="00A0238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Сохраняется </w:t>
      </w:r>
      <w:proofErr w:type="gramStart"/>
      <w:r w:rsidRPr="00073D70">
        <w:rPr>
          <w:sz w:val="28"/>
          <w:szCs w:val="28"/>
        </w:rPr>
        <w:t>высокой</w:t>
      </w:r>
      <w:proofErr w:type="gramEnd"/>
      <w:r w:rsidRPr="00073D70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073D70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территории </w:t>
      </w:r>
      <w:proofErr w:type="spellStart"/>
      <w:r w:rsidRPr="00073D70">
        <w:rPr>
          <w:color w:val="000000"/>
          <w:sz w:val="28"/>
          <w:szCs w:val="28"/>
        </w:rPr>
        <w:t>г</w:t>
      </w:r>
      <w:proofErr w:type="gramStart"/>
      <w:r w:rsidRPr="00073D70">
        <w:rPr>
          <w:color w:val="000000"/>
          <w:sz w:val="28"/>
          <w:szCs w:val="28"/>
        </w:rPr>
        <w:t>.О</w:t>
      </w:r>
      <w:proofErr w:type="gramEnd"/>
      <w:r w:rsidRPr="00073D70">
        <w:rPr>
          <w:color w:val="000000"/>
          <w:sz w:val="28"/>
          <w:szCs w:val="28"/>
        </w:rPr>
        <w:t>ренбург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г.Орск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г.Бугуруслан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г.Новотроицк</w:t>
      </w:r>
      <w:proofErr w:type="spellEnd"/>
      <w:r w:rsidRPr="00073D70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073D70">
        <w:rPr>
          <w:color w:val="000000"/>
          <w:sz w:val="28"/>
          <w:szCs w:val="28"/>
        </w:rPr>
        <w:t>Ташлинского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Тюльганского</w:t>
      </w:r>
      <w:proofErr w:type="spellEnd"/>
      <w:r w:rsidRPr="00073D70">
        <w:rPr>
          <w:color w:val="000000"/>
          <w:sz w:val="28"/>
          <w:szCs w:val="28"/>
        </w:rPr>
        <w:t xml:space="preserve">, </w:t>
      </w:r>
      <w:proofErr w:type="spellStart"/>
      <w:r w:rsidRPr="00073D70">
        <w:rPr>
          <w:color w:val="000000"/>
          <w:sz w:val="28"/>
          <w:szCs w:val="28"/>
        </w:rPr>
        <w:t>Илекского</w:t>
      </w:r>
      <w:proofErr w:type="spellEnd"/>
      <w:r w:rsidRPr="00073D70">
        <w:rPr>
          <w:color w:val="000000"/>
          <w:sz w:val="28"/>
          <w:szCs w:val="28"/>
        </w:rPr>
        <w:t xml:space="preserve"> районов.</w:t>
      </w:r>
    </w:p>
    <w:p w:rsidR="00A02389" w:rsidRPr="00073D70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lastRenderedPageBreak/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073D70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073D70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073D70" w:rsidRDefault="003466FB" w:rsidP="00740DFF">
      <w:pPr>
        <w:ind w:firstLine="567"/>
        <w:jc w:val="both"/>
        <w:rPr>
          <w:i/>
          <w:sz w:val="28"/>
          <w:szCs w:val="28"/>
        </w:rPr>
      </w:pPr>
      <w:r w:rsidRPr="00073D70">
        <w:rPr>
          <w:i/>
          <w:sz w:val="28"/>
          <w:szCs w:val="28"/>
        </w:rPr>
        <w:t>2.2.6. Взрывы в зданиях и сооружениях:</w:t>
      </w:r>
    </w:p>
    <w:p w:rsidR="00A02389" w:rsidRPr="00073D70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073D70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073D70">
        <w:rPr>
          <w:rFonts w:eastAsia="SimSun"/>
          <w:i/>
          <w:color w:val="auto"/>
          <w:sz w:val="28"/>
          <w:szCs w:val="28"/>
        </w:rPr>
        <w:t>2.2.7.</w:t>
      </w:r>
      <w:r w:rsidR="002D2783" w:rsidRPr="00073D70">
        <w:rPr>
          <w:rFonts w:eastAsia="SimSun"/>
          <w:i/>
          <w:color w:val="auto"/>
          <w:sz w:val="28"/>
          <w:szCs w:val="28"/>
        </w:rPr>
        <w:t xml:space="preserve"> </w:t>
      </w:r>
      <w:r w:rsidRPr="00073D70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073D70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Возможны аварийные ситуации, связанные с </w:t>
      </w:r>
      <w:r w:rsidRPr="00073D70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073D70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073D70">
        <w:rPr>
          <w:sz w:val="28"/>
          <w:szCs w:val="28"/>
        </w:rPr>
        <w:t>Пономаревского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Курманаевского</w:t>
      </w:r>
      <w:proofErr w:type="spellEnd"/>
      <w:r w:rsidRPr="00073D70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073D70">
        <w:rPr>
          <w:sz w:val="28"/>
          <w:szCs w:val="28"/>
        </w:rPr>
        <w:t>Тюльганского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Бузулукского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Бугурусланского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Ташлинского</w:t>
      </w:r>
      <w:proofErr w:type="spellEnd"/>
      <w:r w:rsidRPr="00073D70">
        <w:rPr>
          <w:sz w:val="28"/>
          <w:szCs w:val="28"/>
        </w:rPr>
        <w:t xml:space="preserve"> районов, Сорочинского  </w:t>
      </w:r>
      <w:proofErr w:type="spellStart"/>
      <w:r w:rsidRPr="00073D70">
        <w:rPr>
          <w:sz w:val="28"/>
          <w:szCs w:val="28"/>
        </w:rPr>
        <w:t>м.</w:t>
      </w:r>
      <w:proofErr w:type="gramStart"/>
      <w:r w:rsidRPr="00073D70">
        <w:rPr>
          <w:sz w:val="28"/>
          <w:szCs w:val="28"/>
        </w:rPr>
        <w:t>о</w:t>
      </w:r>
      <w:proofErr w:type="spellEnd"/>
      <w:proofErr w:type="gramEnd"/>
      <w:r w:rsidRPr="00073D70">
        <w:rPr>
          <w:sz w:val="28"/>
          <w:szCs w:val="28"/>
        </w:rPr>
        <w:t xml:space="preserve">. </w:t>
      </w:r>
    </w:p>
    <w:p w:rsidR="002A45A3" w:rsidRPr="00073D70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Возможны аварийные ситуации, связанные с </w:t>
      </w:r>
      <w:r w:rsidRPr="00073D70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073D70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073D70">
        <w:rPr>
          <w:sz w:val="28"/>
          <w:szCs w:val="28"/>
        </w:rPr>
        <w:t>Пономаревского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Курманаевского</w:t>
      </w:r>
      <w:proofErr w:type="spellEnd"/>
      <w:r w:rsidRPr="00073D70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073D70">
        <w:rPr>
          <w:sz w:val="28"/>
          <w:szCs w:val="28"/>
        </w:rPr>
        <w:t>Тюльганского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Бузулукского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Бугурусланского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Ташлинского</w:t>
      </w:r>
      <w:proofErr w:type="spellEnd"/>
      <w:r w:rsidRPr="00073D70">
        <w:rPr>
          <w:sz w:val="28"/>
          <w:szCs w:val="28"/>
        </w:rPr>
        <w:t xml:space="preserve"> районов, Сорочинского  </w:t>
      </w:r>
      <w:proofErr w:type="spellStart"/>
      <w:r w:rsidRPr="00073D70">
        <w:rPr>
          <w:sz w:val="28"/>
          <w:szCs w:val="28"/>
        </w:rPr>
        <w:t>м.</w:t>
      </w:r>
      <w:proofErr w:type="gramStart"/>
      <w:r w:rsidRPr="00073D70">
        <w:rPr>
          <w:sz w:val="28"/>
          <w:szCs w:val="28"/>
        </w:rPr>
        <w:t>о</w:t>
      </w:r>
      <w:proofErr w:type="spellEnd"/>
      <w:proofErr w:type="gramEnd"/>
      <w:r w:rsidRPr="00073D70">
        <w:rPr>
          <w:sz w:val="28"/>
          <w:szCs w:val="28"/>
        </w:rPr>
        <w:t xml:space="preserve">. </w:t>
      </w:r>
    </w:p>
    <w:p w:rsidR="00462992" w:rsidRPr="00073D70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73D70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i/>
          <w:sz w:val="28"/>
          <w:szCs w:val="28"/>
        </w:rPr>
        <w:t>2.3.1. Эпидемиологическая обстановка:</w:t>
      </w:r>
      <w:r w:rsidRPr="00073D70">
        <w:rPr>
          <w:sz w:val="28"/>
          <w:szCs w:val="28"/>
        </w:rPr>
        <w:t xml:space="preserve"> </w:t>
      </w:r>
    </w:p>
    <w:p w:rsidR="002A45A3" w:rsidRPr="00073D70" w:rsidRDefault="002A45A3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073D70" w:rsidRDefault="002A45A3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073D70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073D70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073D70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073D70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073D70" w:rsidRDefault="002A45A3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073D70" w:rsidRDefault="002A45A3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073D70">
        <w:rPr>
          <w:sz w:val="28"/>
          <w:szCs w:val="28"/>
        </w:rPr>
        <w:t>Бугурусланском</w:t>
      </w:r>
      <w:proofErr w:type="spellEnd"/>
      <w:r w:rsidRPr="00073D70">
        <w:rPr>
          <w:sz w:val="28"/>
          <w:szCs w:val="28"/>
        </w:rPr>
        <w:t xml:space="preserve">, Оренбургском, </w:t>
      </w:r>
      <w:proofErr w:type="spellStart"/>
      <w:r w:rsidRPr="00073D70">
        <w:rPr>
          <w:sz w:val="28"/>
          <w:szCs w:val="28"/>
        </w:rPr>
        <w:t>Ташлинском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Тюльганском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Грачевском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Илекском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Пономаревском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Новосергиевском</w:t>
      </w:r>
      <w:proofErr w:type="spellEnd"/>
      <w:r w:rsidRPr="00073D70">
        <w:rPr>
          <w:sz w:val="28"/>
          <w:szCs w:val="28"/>
        </w:rPr>
        <w:t xml:space="preserve"> и </w:t>
      </w:r>
      <w:proofErr w:type="spellStart"/>
      <w:r w:rsidRPr="00073D70">
        <w:rPr>
          <w:sz w:val="28"/>
          <w:szCs w:val="28"/>
        </w:rPr>
        <w:t>Асекеевском</w:t>
      </w:r>
      <w:proofErr w:type="spellEnd"/>
      <w:r w:rsidRPr="00073D70">
        <w:rPr>
          <w:sz w:val="28"/>
          <w:szCs w:val="28"/>
        </w:rPr>
        <w:t xml:space="preserve"> районах.</w:t>
      </w:r>
    </w:p>
    <w:p w:rsidR="002A45A3" w:rsidRPr="00073D70" w:rsidRDefault="002A45A3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i/>
          <w:sz w:val="28"/>
          <w:szCs w:val="28"/>
        </w:rPr>
        <w:t>2.3.2.</w:t>
      </w:r>
      <w:r w:rsidRPr="00073D70">
        <w:rPr>
          <w:i/>
          <w:iCs/>
          <w:sz w:val="28"/>
          <w:szCs w:val="28"/>
        </w:rPr>
        <w:t xml:space="preserve"> Э</w:t>
      </w:r>
      <w:r w:rsidRPr="00073D70">
        <w:rPr>
          <w:i/>
          <w:sz w:val="28"/>
          <w:szCs w:val="28"/>
        </w:rPr>
        <w:t>пизоотическая обстановка</w:t>
      </w:r>
      <w:r w:rsidRPr="00073D70">
        <w:rPr>
          <w:sz w:val="28"/>
          <w:szCs w:val="28"/>
        </w:rPr>
        <w:t xml:space="preserve">: </w:t>
      </w:r>
    </w:p>
    <w:p w:rsidR="00A02389" w:rsidRPr="00073D70" w:rsidRDefault="00A02389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073D70">
        <w:rPr>
          <w:sz w:val="28"/>
          <w:szCs w:val="28"/>
        </w:rPr>
        <w:t>неблагоприятная</w:t>
      </w:r>
      <w:proofErr w:type="gramEnd"/>
      <w:r w:rsidRPr="00073D70">
        <w:rPr>
          <w:sz w:val="28"/>
          <w:szCs w:val="28"/>
        </w:rPr>
        <w:t xml:space="preserve"> </w:t>
      </w:r>
      <w:proofErr w:type="spellStart"/>
      <w:r w:rsidRPr="00073D70">
        <w:rPr>
          <w:sz w:val="28"/>
          <w:szCs w:val="28"/>
        </w:rPr>
        <w:t>эпизобстановка</w:t>
      </w:r>
      <w:proofErr w:type="spellEnd"/>
      <w:r w:rsidRPr="00073D70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073D70">
        <w:rPr>
          <w:sz w:val="28"/>
          <w:szCs w:val="28"/>
        </w:rPr>
        <w:t>Грачевского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Бузулукского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lastRenderedPageBreak/>
        <w:t>Бугурусланского</w:t>
      </w:r>
      <w:proofErr w:type="spellEnd"/>
      <w:r w:rsidRPr="00073D70">
        <w:rPr>
          <w:sz w:val="28"/>
          <w:szCs w:val="28"/>
        </w:rPr>
        <w:t xml:space="preserve">, Первомайского, </w:t>
      </w:r>
      <w:proofErr w:type="spellStart"/>
      <w:r w:rsidRPr="00073D70">
        <w:rPr>
          <w:sz w:val="28"/>
          <w:szCs w:val="28"/>
        </w:rPr>
        <w:t>Ташлинского</w:t>
      </w:r>
      <w:proofErr w:type="spellEnd"/>
      <w:r w:rsidRPr="00073D70">
        <w:rPr>
          <w:sz w:val="28"/>
          <w:szCs w:val="28"/>
        </w:rPr>
        <w:t xml:space="preserve">, Северного, </w:t>
      </w:r>
      <w:proofErr w:type="spellStart"/>
      <w:r w:rsidRPr="00073D70">
        <w:rPr>
          <w:sz w:val="28"/>
          <w:szCs w:val="28"/>
        </w:rPr>
        <w:t>Асекеевского</w:t>
      </w:r>
      <w:proofErr w:type="spellEnd"/>
      <w:r w:rsidRPr="00073D70">
        <w:rPr>
          <w:sz w:val="28"/>
          <w:szCs w:val="28"/>
        </w:rPr>
        <w:t xml:space="preserve">, </w:t>
      </w:r>
      <w:proofErr w:type="spellStart"/>
      <w:r w:rsidRPr="00073D70">
        <w:rPr>
          <w:sz w:val="28"/>
          <w:szCs w:val="28"/>
        </w:rPr>
        <w:t>Адамовского</w:t>
      </w:r>
      <w:proofErr w:type="spellEnd"/>
      <w:r w:rsidRPr="00073D70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i/>
          <w:sz w:val="28"/>
          <w:szCs w:val="28"/>
        </w:rPr>
        <w:t>2.3.3.</w:t>
      </w:r>
      <w:r w:rsidRPr="00073D70">
        <w:rPr>
          <w:i/>
          <w:iCs/>
          <w:sz w:val="28"/>
          <w:szCs w:val="28"/>
        </w:rPr>
        <w:t xml:space="preserve"> Фитосанитарная </w:t>
      </w:r>
      <w:r w:rsidRPr="00073D70">
        <w:rPr>
          <w:i/>
          <w:sz w:val="28"/>
          <w:szCs w:val="28"/>
        </w:rPr>
        <w:t>обстановка:</w:t>
      </w:r>
      <w:r w:rsidRPr="00073D70">
        <w:rPr>
          <w:sz w:val="28"/>
          <w:szCs w:val="28"/>
        </w:rPr>
        <w:t xml:space="preserve"> 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Погодные условия </w:t>
      </w:r>
      <w:r w:rsidR="00B60DF9" w:rsidRPr="00073D70">
        <w:rPr>
          <w:sz w:val="28"/>
          <w:szCs w:val="28"/>
        </w:rPr>
        <w:t>ноября</w:t>
      </w:r>
      <w:r w:rsidRPr="00073D70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b/>
          <w:sz w:val="28"/>
          <w:szCs w:val="28"/>
        </w:rPr>
        <w:t xml:space="preserve">Геомагнитная обстановка: </w:t>
      </w:r>
      <w:r w:rsidRPr="00073D70">
        <w:rPr>
          <w:sz w:val="28"/>
          <w:szCs w:val="28"/>
        </w:rPr>
        <w:t>по данным информационного портала «</w:t>
      </w:r>
      <w:proofErr w:type="spellStart"/>
      <w:r w:rsidRPr="00073D70">
        <w:rPr>
          <w:sz w:val="28"/>
          <w:szCs w:val="28"/>
        </w:rPr>
        <w:t>Gismeteo</w:t>
      </w:r>
      <w:proofErr w:type="spellEnd"/>
      <w:r w:rsidRPr="00073D70">
        <w:rPr>
          <w:sz w:val="28"/>
          <w:szCs w:val="28"/>
        </w:rPr>
        <w:t>» прогнозиру</w:t>
      </w:r>
      <w:r w:rsidR="00E40D40" w:rsidRPr="00073D70">
        <w:rPr>
          <w:sz w:val="28"/>
          <w:szCs w:val="28"/>
        </w:rPr>
        <w:t>е</w:t>
      </w:r>
      <w:r w:rsidRPr="00073D70">
        <w:rPr>
          <w:sz w:val="28"/>
          <w:szCs w:val="28"/>
        </w:rPr>
        <w:t xml:space="preserve">тся </w:t>
      </w:r>
      <w:r w:rsidR="00E40D40" w:rsidRPr="00073D70">
        <w:rPr>
          <w:rFonts w:eastAsia="SimSun"/>
          <w:sz w:val="28"/>
          <w:szCs w:val="28"/>
        </w:rPr>
        <w:t>слабая</w:t>
      </w:r>
      <w:r w:rsidRPr="00073D70">
        <w:rPr>
          <w:rFonts w:eastAsia="SimSun"/>
          <w:sz w:val="28"/>
          <w:szCs w:val="28"/>
        </w:rPr>
        <w:t xml:space="preserve"> геомагнитн</w:t>
      </w:r>
      <w:r w:rsidR="00E40D40" w:rsidRPr="00073D70">
        <w:rPr>
          <w:rFonts w:eastAsia="SimSun"/>
          <w:sz w:val="28"/>
          <w:szCs w:val="28"/>
        </w:rPr>
        <w:t>ая</w:t>
      </w:r>
      <w:r w:rsidRPr="00073D70">
        <w:rPr>
          <w:rFonts w:eastAsia="SimSun"/>
          <w:sz w:val="28"/>
          <w:szCs w:val="28"/>
        </w:rPr>
        <w:t xml:space="preserve"> </w:t>
      </w:r>
      <w:r w:rsidR="00E40D40" w:rsidRPr="00073D70">
        <w:rPr>
          <w:rFonts w:eastAsia="SimSun"/>
          <w:sz w:val="28"/>
          <w:szCs w:val="28"/>
        </w:rPr>
        <w:t>обстановка</w:t>
      </w:r>
      <w:r w:rsidRPr="00073D70">
        <w:rPr>
          <w:sz w:val="28"/>
          <w:szCs w:val="28"/>
        </w:rPr>
        <w:t>.</w:t>
      </w:r>
    </w:p>
    <w:p w:rsidR="00462992" w:rsidRPr="00073D70" w:rsidRDefault="003466FB" w:rsidP="00740DFF">
      <w:pPr>
        <w:ind w:firstLine="567"/>
        <w:jc w:val="both"/>
        <w:rPr>
          <w:b/>
          <w:sz w:val="28"/>
          <w:szCs w:val="28"/>
        </w:rPr>
      </w:pPr>
      <w:r w:rsidRPr="00073D70">
        <w:rPr>
          <w:b/>
          <w:sz w:val="28"/>
          <w:szCs w:val="28"/>
        </w:rPr>
        <w:t>3. Рекомендации</w:t>
      </w:r>
    </w:p>
    <w:p w:rsidR="00462992" w:rsidRPr="00073D70" w:rsidRDefault="003466FB" w:rsidP="00740DFF">
      <w:pPr>
        <w:ind w:right="57" w:firstLine="567"/>
        <w:jc w:val="both"/>
        <w:rPr>
          <w:sz w:val="28"/>
          <w:szCs w:val="28"/>
        </w:rPr>
      </w:pPr>
      <w:r w:rsidRPr="00073D70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073D70" w:rsidRDefault="003466FB" w:rsidP="00740DFF">
      <w:pPr>
        <w:ind w:right="57"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 xml:space="preserve">- при получении прогноза </w:t>
      </w:r>
      <w:r w:rsidRPr="00073D70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073D70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073D70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073D70">
        <w:rPr>
          <w:sz w:val="28"/>
          <w:szCs w:val="28"/>
          <w:lang w:eastAsia="ar-SA"/>
        </w:rPr>
        <w:t>мессенджерах</w:t>
      </w:r>
      <w:proofErr w:type="spellEnd"/>
      <w:r w:rsidRPr="00073D70">
        <w:rPr>
          <w:sz w:val="28"/>
          <w:szCs w:val="28"/>
          <w:lang w:eastAsia="ar-SA"/>
        </w:rPr>
        <w:t>, социальных сетях и т.д.</w:t>
      </w:r>
      <w:r w:rsidRPr="00073D70">
        <w:rPr>
          <w:sz w:val="28"/>
          <w:szCs w:val="28"/>
        </w:rPr>
        <w:t>;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073D70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073D70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073D70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073D70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073D70">
        <w:rPr>
          <w:iCs/>
          <w:sz w:val="28"/>
          <w:szCs w:val="28"/>
        </w:rPr>
        <w:t xml:space="preserve">- </w:t>
      </w:r>
      <w:r w:rsidR="002D2783" w:rsidRPr="00073D70">
        <w:rPr>
          <w:iCs/>
          <w:sz w:val="28"/>
          <w:szCs w:val="28"/>
        </w:rPr>
        <w:t>п</w:t>
      </w:r>
      <w:r w:rsidRPr="00073D70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073D70">
        <w:rPr>
          <w:iCs/>
          <w:sz w:val="28"/>
          <w:szCs w:val="28"/>
        </w:rPr>
        <w:t>взрыво</w:t>
      </w:r>
      <w:proofErr w:type="spellEnd"/>
      <w:r w:rsidRPr="00073D70">
        <w:rPr>
          <w:iCs/>
          <w:sz w:val="28"/>
          <w:szCs w:val="28"/>
        </w:rPr>
        <w:t xml:space="preserve">-, пожароопасных веществ, правилам </w:t>
      </w:r>
      <w:r w:rsidRPr="00073D70">
        <w:rPr>
          <w:sz w:val="28"/>
          <w:szCs w:val="28"/>
        </w:rPr>
        <w:t>пожарной безопасности и поведения при пожаре.</w:t>
      </w:r>
    </w:p>
    <w:p w:rsidR="00AB057C" w:rsidRPr="00073D70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073D70">
        <w:rPr>
          <w:iCs/>
          <w:sz w:val="28"/>
          <w:szCs w:val="28"/>
        </w:rPr>
        <w:t>- обеспечить готовность сил и сре</w:t>
      </w:r>
      <w:proofErr w:type="gramStart"/>
      <w:r w:rsidRPr="00073D70">
        <w:rPr>
          <w:iCs/>
          <w:sz w:val="28"/>
          <w:szCs w:val="28"/>
        </w:rPr>
        <w:t>дств к л</w:t>
      </w:r>
      <w:proofErr w:type="gramEnd"/>
      <w:r w:rsidRPr="00073D70">
        <w:rPr>
          <w:iCs/>
          <w:sz w:val="28"/>
          <w:szCs w:val="28"/>
        </w:rPr>
        <w:t xml:space="preserve">иквидации последствий возможных </w:t>
      </w:r>
      <w:r w:rsidRPr="00073D70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073D70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shd w:val="clear" w:color="auto" w:fill="FFFFFF"/>
        </w:rPr>
        <w:t>- о</w:t>
      </w:r>
      <w:r w:rsidRPr="00073D70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073D70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shd w:val="clear" w:color="auto" w:fill="FFFFFF"/>
        </w:rPr>
        <w:t>- о</w:t>
      </w:r>
      <w:r w:rsidRPr="00073D70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073D70" w:rsidRDefault="00AB057C" w:rsidP="00740DFF">
      <w:pPr>
        <w:ind w:firstLine="567"/>
        <w:jc w:val="both"/>
        <w:rPr>
          <w:bCs/>
          <w:sz w:val="28"/>
          <w:szCs w:val="28"/>
        </w:rPr>
      </w:pPr>
      <w:r w:rsidRPr="00073D70">
        <w:rPr>
          <w:sz w:val="28"/>
          <w:szCs w:val="28"/>
        </w:rPr>
        <w:t>- п</w:t>
      </w:r>
      <w:r w:rsidRPr="00073D70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073D70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73D70">
        <w:rPr>
          <w:sz w:val="28"/>
          <w:szCs w:val="28"/>
        </w:rPr>
        <w:t>- п</w:t>
      </w:r>
      <w:r w:rsidRPr="00073D70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073D70" w:rsidRDefault="003466FB" w:rsidP="00740DFF">
      <w:pPr>
        <w:ind w:firstLine="567"/>
        <w:jc w:val="both"/>
        <w:rPr>
          <w:b/>
          <w:sz w:val="28"/>
          <w:szCs w:val="28"/>
        </w:rPr>
      </w:pPr>
      <w:r w:rsidRPr="00073D70">
        <w:rPr>
          <w:b/>
          <w:sz w:val="28"/>
          <w:szCs w:val="28"/>
        </w:rPr>
        <w:t>Общие рекомендации</w:t>
      </w:r>
    </w:p>
    <w:p w:rsidR="00462992" w:rsidRPr="00073D70" w:rsidRDefault="003466FB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073D70" w:rsidRDefault="003466FB" w:rsidP="00740DFF">
      <w:pPr>
        <w:ind w:firstLine="567"/>
        <w:jc w:val="both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073D70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lastRenderedPageBreak/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073D70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073D70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t>5</w:t>
      </w:r>
      <w:r w:rsidR="003466FB" w:rsidRPr="00073D70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073D70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сотрудникам ГИ</w:t>
      </w:r>
      <w:proofErr w:type="gramStart"/>
      <w:r w:rsidRPr="00073D70">
        <w:rPr>
          <w:sz w:val="28"/>
          <w:szCs w:val="28"/>
          <w:lang w:eastAsia="ar-SA"/>
        </w:rPr>
        <w:t>БДД пр</w:t>
      </w:r>
      <w:proofErr w:type="gramEnd"/>
      <w:r w:rsidRPr="00073D70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073D70">
        <w:rPr>
          <w:sz w:val="28"/>
          <w:szCs w:val="28"/>
          <w:lang w:eastAsia="ar-SA"/>
        </w:rPr>
        <w:t>БДД пр</w:t>
      </w:r>
      <w:proofErr w:type="gramEnd"/>
      <w:r w:rsidRPr="00073D70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073D70">
        <w:rPr>
          <w:sz w:val="28"/>
          <w:szCs w:val="28"/>
          <w:lang w:eastAsia="ar-SA"/>
        </w:rPr>
        <w:t>контроль за</w:t>
      </w:r>
      <w:proofErr w:type="gramEnd"/>
      <w:r w:rsidRPr="00073D70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073D70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073D70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073D70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073D70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073D70">
        <w:rPr>
          <w:sz w:val="28"/>
          <w:szCs w:val="28"/>
        </w:rPr>
        <w:t>Самара-Большая</w:t>
      </w:r>
      <w:proofErr w:type="gramEnd"/>
      <w:r w:rsidRPr="00073D70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073D70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t>6</w:t>
      </w:r>
      <w:r w:rsidR="003466FB" w:rsidRPr="00073D70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073D70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lastRenderedPageBreak/>
        <w:t>7</w:t>
      </w:r>
      <w:r w:rsidR="003466FB" w:rsidRPr="00073D70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073D70" w:rsidRDefault="002D1637" w:rsidP="00740DFF">
      <w:pPr>
        <w:ind w:firstLine="567"/>
        <w:jc w:val="both"/>
        <w:rPr>
          <w:sz w:val="28"/>
          <w:szCs w:val="28"/>
        </w:rPr>
      </w:pPr>
      <w:r w:rsidRPr="00073D70">
        <w:rPr>
          <w:sz w:val="28"/>
          <w:szCs w:val="28"/>
        </w:rPr>
        <w:t>8</w:t>
      </w:r>
      <w:r w:rsidR="003466FB" w:rsidRPr="00073D70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073D70" w:rsidRDefault="003466FB" w:rsidP="00740DFF">
      <w:pPr>
        <w:pStyle w:val="215"/>
        <w:ind w:firstLine="567"/>
        <w:rPr>
          <w:sz w:val="28"/>
          <w:szCs w:val="28"/>
        </w:rPr>
      </w:pPr>
      <w:r w:rsidRPr="00073D70">
        <w:rPr>
          <w:bCs/>
          <w:sz w:val="28"/>
          <w:szCs w:val="28"/>
        </w:rPr>
        <w:t xml:space="preserve">– </w:t>
      </w:r>
      <w:r w:rsidRPr="00073D70">
        <w:rPr>
          <w:sz w:val="28"/>
          <w:szCs w:val="28"/>
        </w:rPr>
        <w:t>о правилах поведения на водных объектах;</w:t>
      </w:r>
    </w:p>
    <w:p w:rsidR="00462992" w:rsidRPr="00073D70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073D70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073D70" w:rsidRDefault="002D1637" w:rsidP="00740DFF">
      <w:pPr>
        <w:ind w:firstLine="567"/>
        <w:jc w:val="both"/>
        <w:rPr>
          <w:sz w:val="28"/>
          <w:szCs w:val="28"/>
        </w:rPr>
      </w:pPr>
      <w:r w:rsidRPr="00073D70">
        <w:rPr>
          <w:bCs/>
          <w:sz w:val="28"/>
          <w:szCs w:val="28"/>
        </w:rPr>
        <w:t>9</w:t>
      </w:r>
      <w:r w:rsidR="003466FB" w:rsidRPr="00073D70">
        <w:rPr>
          <w:bCs/>
          <w:sz w:val="28"/>
          <w:szCs w:val="28"/>
        </w:rPr>
        <w:t xml:space="preserve">. </w:t>
      </w:r>
      <w:r w:rsidR="003466FB" w:rsidRPr="00073D70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073D70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3B" w:rsidRDefault="002C483B">
      <w:r>
        <w:separator/>
      </w:r>
    </w:p>
  </w:endnote>
  <w:endnote w:type="continuationSeparator" w:id="0">
    <w:p w:rsidR="002C483B" w:rsidRDefault="002C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3B" w:rsidRDefault="002C483B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A93DCB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3B" w:rsidRDefault="002C483B">
      <w:r>
        <w:separator/>
      </w:r>
    </w:p>
  </w:footnote>
  <w:footnote w:type="continuationSeparator" w:id="0">
    <w:p w:rsidR="002C483B" w:rsidRDefault="002C4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73D70"/>
    <w:rsid w:val="0008243F"/>
    <w:rsid w:val="000865BF"/>
    <w:rsid w:val="000B2106"/>
    <w:rsid w:val="000D26D2"/>
    <w:rsid w:val="000E25E6"/>
    <w:rsid w:val="00113C2C"/>
    <w:rsid w:val="00121366"/>
    <w:rsid w:val="00172889"/>
    <w:rsid w:val="001920C5"/>
    <w:rsid w:val="00192BF4"/>
    <w:rsid w:val="001C7518"/>
    <w:rsid w:val="001F6A9A"/>
    <w:rsid w:val="00207936"/>
    <w:rsid w:val="00254393"/>
    <w:rsid w:val="00263B99"/>
    <w:rsid w:val="002667B3"/>
    <w:rsid w:val="002742E5"/>
    <w:rsid w:val="00287125"/>
    <w:rsid w:val="00294B35"/>
    <w:rsid w:val="002A45A3"/>
    <w:rsid w:val="002A7DCD"/>
    <w:rsid w:val="002B6A47"/>
    <w:rsid w:val="002C483B"/>
    <w:rsid w:val="002D1637"/>
    <w:rsid w:val="002D2783"/>
    <w:rsid w:val="002E475A"/>
    <w:rsid w:val="00301519"/>
    <w:rsid w:val="003312ED"/>
    <w:rsid w:val="00344923"/>
    <w:rsid w:val="003466FB"/>
    <w:rsid w:val="003536CB"/>
    <w:rsid w:val="003A41DE"/>
    <w:rsid w:val="003C54D6"/>
    <w:rsid w:val="00426727"/>
    <w:rsid w:val="004543BC"/>
    <w:rsid w:val="00462992"/>
    <w:rsid w:val="004D7A5F"/>
    <w:rsid w:val="004E006D"/>
    <w:rsid w:val="004E3B4C"/>
    <w:rsid w:val="004F4A8C"/>
    <w:rsid w:val="004F69FC"/>
    <w:rsid w:val="00501D35"/>
    <w:rsid w:val="00517FFC"/>
    <w:rsid w:val="00530367"/>
    <w:rsid w:val="005319E4"/>
    <w:rsid w:val="00577009"/>
    <w:rsid w:val="005A00EA"/>
    <w:rsid w:val="005B048D"/>
    <w:rsid w:val="005C0D75"/>
    <w:rsid w:val="005D61BF"/>
    <w:rsid w:val="005E2BC2"/>
    <w:rsid w:val="005E41D2"/>
    <w:rsid w:val="006131E9"/>
    <w:rsid w:val="0063396A"/>
    <w:rsid w:val="006438C3"/>
    <w:rsid w:val="006528D9"/>
    <w:rsid w:val="006A7D6E"/>
    <w:rsid w:val="006C0352"/>
    <w:rsid w:val="00734080"/>
    <w:rsid w:val="00740DFF"/>
    <w:rsid w:val="00745E35"/>
    <w:rsid w:val="00773763"/>
    <w:rsid w:val="00827059"/>
    <w:rsid w:val="00832C1C"/>
    <w:rsid w:val="00851A08"/>
    <w:rsid w:val="00864A99"/>
    <w:rsid w:val="008D64A3"/>
    <w:rsid w:val="008E1D70"/>
    <w:rsid w:val="008F5A65"/>
    <w:rsid w:val="00911ED0"/>
    <w:rsid w:val="00957319"/>
    <w:rsid w:val="00967BDD"/>
    <w:rsid w:val="009C0A12"/>
    <w:rsid w:val="009C3B90"/>
    <w:rsid w:val="00A02389"/>
    <w:rsid w:val="00A24B87"/>
    <w:rsid w:val="00A93DCB"/>
    <w:rsid w:val="00A94197"/>
    <w:rsid w:val="00AB057C"/>
    <w:rsid w:val="00AB670F"/>
    <w:rsid w:val="00B01D21"/>
    <w:rsid w:val="00B605AE"/>
    <w:rsid w:val="00B60DF9"/>
    <w:rsid w:val="00B72335"/>
    <w:rsid w:val="00B80C39"/>
    <w:rsid w:val="00B86BE7"/>
    <w:rsid w:val="00B9693B"/>
    <w:rsid w:val="00BB665E"/>
    <w:rsid w:val="00BC40E0"/>
    <w:rsid w:val="00BD65B2"/>
    <w:rsid w:val="00C14DEA"/>
    <w:rsid w:val="00C437A5"/>
    <w:rsid w:val="00C510A3"/>
    <w:rsid w:val="00C60B25"/>
    <w:rsid w:val="00C753D6"/>
    <w:rsid w:val="00C82D76"/>
    <w:rsid w:val="00C917F8"/>
    <w:rsid w:val="00CA69D5"/>
    <w:rsid w:val="00CF2EDB"/>
    <w:rsid w:val="00D11F7D"/>
    <w:rsid w:val="00D834A4"/>
    <w:rsid w:val="00D9340C"/>
    <w:rsid w:val="00DE1A6E"/>
    <w:rsid w:val="00E345F8"/>
    <w:rsid w:val="00E40D40"/>
    <w:rsid w:val="00E57029"/>
    <w:rsid w:val="00E8408F"/>
    <w:rsid w:val="00E92192"/>
    <w:rsid w:val="00EA0F3E"/>
    <w:rsid w:val="00F142E9"/>
    <w:rsid w:val="00F66F68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A6D1-199C-48B8-A23F-170BD191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10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812</cp:revision>
  <cp:lastPrinted>2025-06-16T05:17:00Z</cp:lastPrinted>
  <dcterms:created xsi:type="dcterms:W3CDTF">2025-08-06T10:04:00Z</dcterms:created>
  <dcterms:modified xsi:type="dcterms:W3CDTF">2025-11-08T09:14:00Z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