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4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22"/>
        <w:gridCol w:w="4322"/>
        <w:gridCol w:w="500"/>
        <w:gridCol w:w="4604"/>
      </w:tblGrid>
      <w:tr w:rsidR="008527B9" w:rsidTr="008527B9">
        <w:trPr>
          <w:trHeight w:hRule="exact" w:val="3977"/>
        </w:trPr>
        <w:tc>
          <w:tcPr>
            <w:tcW w:w="4322" w:type="dxa"/>
          </w:tcPr>
          <w:p w:rsidR="008527B9" w:rsidRPr="008E150E" w:rsidRDefault="00C37A4A" w:rsidP="00F669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37A4A"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81" type="#_x0000_t75" style="position:absolute;left:0;text-align:left;margin-left:90.25pt;margin-top:.9pt;width:34pt;height:42.75pt;z-index:251660288">
                  <v:imagedata r:id="rId7" o:title=""/>
                  <w10:wrap type="square"/>
                </v:shape>
                <o:OLEObject Type="Embed" ProgID="PBrush" ShapeID="_x0000_s1081" DrawAspect="Content" ObjectID="_1818914569" r:id="rId8"/>
              </w:pict>
            </w:r>
          </w:p>
          <w:p w:rsidR="008527B9" w:rsidRPr="008E150E" w:rsidRDefault="008527B9" w:rsidP="00F66913">
            <w:pPr>
              <w:pStyle w:val="a4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8527B9" w:rsidRDefault="008527B9" w:rsidP="00F66913">
            <w:pPr>
              <w:pStyle w:val="a4"/>
              <w:ind w:left="-68" w:right="-7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27B9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8527B9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</w:t>
            </w:r>
          </w:p>
          <w:p w:rsidR="008527B9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ОБРАЗОВАНИЯ</w:t>
            </w:r>
          </w:p>
          <w:p w:rsidR="008527B9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ОРЕНБУРГСКИЙ РАЙОН</w:t>
            </w:r>
          </w:p>
          <w:p w:rsidR="008527B9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ОРЕНБУРГСКОЙ ОБЛАСТИ</w:t>
            </w:r>
          </w:p>
          <w:p w:rsidR="008527B9" w:rsidRPr="005806F1" w:rsidRDefault="008527B9" w:rsidP="00F66913">
            <w:pPr>
              <w:pStyle w:val="a4"/>
              <w:spacing w:after="0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</w:p>
          <w:p w:rsidR="008527B9" w:rsidRPr="000D5288" w:rsidRDefault="008527B9" w:rsidP="00F66913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О С Т А Н О В Л Е Н И Е</w:t>
            </w:r>
          </w:p>
          <w:p w:rsidR="008527B9" w:rsidRPr="008E150E" w:rsidRDefault="008527B9" w:rsidP="00F6691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8527B9" w:rsidRPr="008E150E" w:rsidRDefault="008527B9" w:rsidP="00F669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527B9" w:rsidRPr="008E150E" w:rsidRDefault="008527B9" w:rsidP="00F66913">
            <w:pPr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527B9" w:rsidRDefault="008527B9" w:rsidP="00F66913">
            <w:pPr>
              <w:ind w:left="-68" w:right="-7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8527B9" w:rsidRPr="008E150E" w:rsidRDefault="008527B9" w:rsidP="00F66913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322" w:type="dxa"/>
          </w:tcPr>
          <w:p w:rsidR="008527B9" w:rsidRDefault="008527B9">
            <w:pPr>
              <w:ind w:left="-68" w:right="-74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0" w:type="dxa"/>
          </w:tcPr>
          <w:p w:rsidR="008527B9" w:rsidRDefault="008527B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04" w:type="dxa"/>
          </w:tcPr>
          <w:p w:rsidR="008527B9" w:rsidRDefault="008527B9">
            <w:pPr>
              <w:ind w:firstLine="7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7B9" w:rsidTr="00F66913">
        <w:trPr>
          <w:trHeight w:val="410"/>
        </w:trPr>
        <w:tc>
          <w:tcPr>
            <w:tcW w:w="4322" w:type="dxa"/>
            <w:vAlign w:val="center"/>
          </w:tcPr>
          <w:p w:rsidR="008527B9" w:rsidRPr="008E150E" w:rsidRDefault="00C37A4A" w:rsidP="00F66913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group id="_x0000_s1082" style="position:absolute;left:0;text-align:left;margin-left:-2.4pt;margin-top:9.3pt;width:222.45pt;height:18.05pt;z-index:251661312;mso-position-horizontal-relative:text;mso-position-vertical-relative:text" coordorigin="1727,4555" coordsize="4114,289">
                  <v:line id="_x0000_s1083" style="position:absolute" from="1727,4555" to="2016,4556" o:allowincell="f" strokeweight=".5pt">
                    <v:stroke startarrowwidth="narrow" startarrowlength="short" endarrowwidth="narrow" endarrowlength="short"/>
                  </v:line>
                  <v:line id="_x0000_s1084" style="position:absolute" from="1727,4555" to="1728,4844" o:allowincell="f" strokeweight=".5pt">
                    <v:stroke startarrowwidth="narrow" startarrowlength="short" endarrowwidth="narrow" endarrowlength="short"/>
                  </v:line>
                  <v:line id="_x0000_s1085" style="position:absolute" from="5545,4555" to="5834,4556" o:allowincell="f" strokeweight=".5pt">
                    <v:stroke startarrowwidth="narrow" startarrowlength="short" endarrowwidth="narrow" endarrowlength="short"/>
                  </v:line>
                  <v:line id="_x0000_s1086" style="position:absolute" from="5840,4555" to="5841,4844" o:allowincell="f" strokeweight=".5pt">
                    <v:stroke startarrowwidth="narrow" startarrowlength="short" endarrowwidth="narrow" endarrowlength="short"/>
                  </v:line>
                </v:group>
              </w:pict>
            </w:r>
            <w:r w:rsidR="008527B9" w:rsidRPr="008527B9">
              <w:rPr>
                <w:rFonts w:ascii="Tahoma" w:hAnsi="Tahoma" w:cs="Tahoma"/>
                <w:sz w:val="16"/>
                <w:szCs w:val="16"/>
              </w:rPr>
              <w:t xml:space="preserve">              </w:t>
            </w:r>
            <w:r w:rsidR="008527B9" w:rsidRPr="007131CD">
              <w:rPr>
                <w:rFonts w:ascii="Tahoma" w:hAnsi="Tahoma" w:cs="Tahoma"/>
                <w:sz w:val="16"/>
                <w:szCs w:val="16"/>
              </w:rPr>
              <w:t>[МЕСТО ДЛЯ ШТАМПА]</w:t>
            </w:r>
          </w:p>
        </w:tc>
        <w:tc>
          <w:tcPr>
            <w:tcW w:w="4322" w:type="dxa"/>
            <w:vAlign w:val="center"/>
          </w:tcPr>
          <w:p w:rsidR="008527B9" w:rsidRDefault="008527B9">
            <w:pPr>
              <w:ind w:left="-68" w:right="-7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8527B9" w:rsidRDefault="00852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8527B9" w:rsidRDefault="008527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27B9" w:rsidTr="008527B9">
        <w:trPr>
          <w:trHeight w:val="695"/>
        </w:trPr>
        <w:tc>
          <w:tcPr>
            <w:tcW w:w="4322" w:type="dxa"/>
          </w:tcPr>
          <w:p w:rsidR="008527B9" w:rsidRDefault="008527B9" w:rsidP="00F66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 внесении изменений в постановление администрации муниципального образования Оренбургский район от </w:t>
            </w:r>
            <w:r w:rsidR="00861E17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237B28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 w:rsidR="00237B28">
              <w:rPr>
                <w:rFonts w:ascii="Times New Roman" w:hAnsi="Times New Roman" w:cs="Times New Roman"/>
                <w:noProof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.20</w:t>
            </w:r>
            <w:r w:rsidR="00861E17">
              <w:rPr>
                <w:rFonts w:ascii="Times New Roman" w:hAnsi="Times New Roman" w:cs="Times New Roman"/>
                <w:noProof/>
                <w:sz w:val="28"/>
                <w:szCs w:val="28"/>
              </w:rPr>
              <w:t>2</w:t>
            </w:r>
            <w:r w:rsidR="00237B28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№ </w:t>
            </w:r>
            <w:r w:rsidR="00237B28">
              <w:rPr>
                <w:rFonts w:ascii="Times New Roman" w:hAnsi="Times New Roman" w:cs="Times New Roman"/>
                <w:noProof/>
                <w:sz w:val="28"/>
                <w:szCs w:val="28"/>
              </w:rPr>
              <w:t>77-п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«Об утверждении порядка определения объема и условия предоставления субсидий на иные цели  муниципальным  бюджетным и автономным учреждениям муниципального образования Оренбургский район»</w:t>
            </w:r>
          </w:p>
          <w:p w:rsidR="008527B9" w:rsidRDefault="008527B9" w:rsidP="00F66913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4322" w:type="dxa"/>
          </w:tcPr>
          <w:p w:rsidR="008527B9" w:rsidRDefault="008527B9" w:rsidP="00DD463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dxa"/>
          </w:tcPr>
          <w:p w:rsidR="008527B9" w:rsidRDefault="008527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4" w:type="dxa"/>
          </w:tcPr>
          <w:p w:rsidR="008527B9" w:rsidRDefault="008527B9">
            <w:pPr>
              <w:rPr>
                <w:rFonts w:ascii="Times New Roman" w:hAnsi="Times New Roman" w:cs="Times New Roman"/>
              </w:rPr>
            </w:pPr>
          </w:p>
        </w:tc>
      </w:tr>
    </w:tbl>
    <w:p w:rsidR="00B57EA4" w:rsidRDefault="00B57EA4">
      <w:pPr>
        <w:spacing w:line="276" w:lineRule="auto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B57EA4" w:rsidRDefault="00342735" w:rsidP="005F1F46">
      <w:pPr>
        <w:pStyle w:val="Heading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В соответствии со статьей 78.1 Бюджетного кодекса Российской Федерации, постановлением Правительства Российской Федерации от 22 февраля 2020 года № 203 « 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</w:t>
      </w:r>
      <w:r w:rsidR="00634B05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б</w:t>
      </w:r>
      <w:r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юджетным и автономным учреждениям субсидии на иные цели», руководствуясь постановлением Правительства Оренбургской области от 29.12.2020</w:t>
      </w:r>
      <w:r w:rsidR="00634B05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№ 1301-пп «О порядке определения объ</w:t>
      </w:r>
      <w:r w:rsidR="00D64599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ё</w:t>
      </w:r>
      <w:r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ма и условий предоставления</w:t>
      </w:r>
      <w:proofErr w:type="gramEnd"/>
      <w:r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 xml:space="preserve"> субсидий на иные цели государственным бюджетным и автономным учреждениям Оренбургской области</w:t>
      </w:r>
      <w:r w:rsidR="00BB36C8">
        <w:rPr>
          <w:rFonts w:ascii="Times New Roman" w:hAnsi="Times New Roman" w:cs="Times New Roman"/>
          <w:b w:val="0"/>
          <w:bCs w:val="0"/>
          <w:color w:val="auto"/>
          <w:kern w:val="2"/>
          <w:sz w:val="28"/>
          <w:szCs w:val="28"/>
        </w:rPr>
        <w:t>:</w:t>
      </w:r>
    </w:p>
    <w:p w:rsidR="00B57EA4" w:rsidRDefault="00BB36C8" w:rsidP="005F1F46">
      <w:pPr>
        <w:pStyle w:val="ad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34B05">
        <w:rPr>
          <w:rFonts w:ascii="Times New Roman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634B05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Оренбургский район от 2</w:t>
      </w:r>
      <w:r w:rsidR="00634B0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34B0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634B0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634B05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 xml:space="preserve">-п </w:t>
      </w:r>
      <w:r w:rsidR="00634B05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объема и условия предоставления субсидий на иные цели муниципальным бюджетным и автономным учреждениям муниципального образования Оренбургский район» </w:t>
      </w:r>
      <w:r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333A7" w:rsidRPr="00E049A0" w:rsidRDefault="00A61B19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 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1.</w:t>
      </w:r>
      <w:r w:rsid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049A0" w:rsidRP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9BC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D439B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подпункте 1.4.2</w:t>
      </w:r>
      <w:r w:rsid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39BC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Pr="00A61B19">
        <w:rPr>
          <w:rFonts w:ascii="Times New Roman" w:hAnsi="Times New Roman" w:cs="Times New Roman"/>
          <w:sz w:val="28"/>
          <w:szCs w:val="28"/>
        </w:rPr>
        <w:t>ункт</w:t>
      </w:r>
      <w:r w:rsidR="00D439BC">
        <w:rPr>
          <w:rFonts w:ascii="Times New Roman" w:hAnsi="Times New Roman" w:cs="Times New Roman"/>
          <w:sz w:val="28"/>
          <w:szCs w:val="28"/>
        </w:rPr>
        <w:t>а</w:t>
      </w:r>
      <w:r w:rsidRPr="00A61B19">
        <w:rPr>
          <w:rFonts w:ascii="Times New Roman" w:hAnsi="Times New Roman" w:cs="Times New Roman"/>
          <w:sz w:val="28"/>
          <w:szCs w:val="28"/>
        </w:rPr>
        <w:t xml:space="preserve"> 1.4</w:t>
      </w:r>
      <w:r w:rsidR="007333A7">
        <w:rPr>
          <w:rFonts w:ascii="Times New Roman" w:hAnsi="Times New Roman" w:cs="Times New Roman"/>
          <w:sz w:val="28"/>
          <w:szCs w:val="28"/>
        </w:rPr>
        <w:t xml:space="preserve"> </w:t>
      </w:r>
      <w:r w:rsidR="00D439BC">
        <w:rPr>
          <w:rFonts w:ascii="Times New Roman" w:hAnsi="Times New Roman" w:cs="Times New Roman"/>
          <w:sz w:val="28"/>
          <w:szCs w:val="28"/>
        </w:rPr>
        <w:t>р</w:t>
      </w:r>
      <w:r w:rsidR="007333A7" w:rsidRPr="00A61B19">
        <w:rPr>
          <w:rFonts w:ascii="Times New Roman" w:hAnsi="Times New Roman" w:cs="Times New Roman"/>
          <w:sz w:val="28"/>
          <w:szCs w:val="28"/>
        </w:rPr>
        <w:t>аздел</w:t>
      </w:r>
      <w:r w:rsidR="00D439BC">
        <w:rPr>
          <w:rFonts w:ascii="Times New Roman" w:hAnsi="Times New Roman" w:cs="Times New Roman"/>
          <w:sz w:val="28"/>
          <w:szCs w:val="28"/>
        </w:rPr>
        <w:t>а</w:t>
      </w:r>
      <w:r w:rsidR="007333A7" w:rsidRPr="00A61B19">
        <w:rPr>
          <w:rFonts w:ascii="Times New Roman" w:hAnsi="Times New Roman" w:cs="Times New Roman"/>
          <w:sz w:val="28"/>
          <w:szCs w:val="28"/>
        </w:rPr>
        <w:t xml:space="preserve"> 1 «Общие положения» П</w:t>
      </w:r>
      <w:r w:rsidR="007333A7" w:rsidRPr="00A61B19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="007333A7" w:rsidRPr="00A61B19">
        <w:rPr>
          <w:rFonts w:ascii="Times New Roman" w:hAnsi="Times New Roman" w:cs="Times New Roman"/>
          <w:bCs/>
          <w:kern w:val="2"/>
          <w:sz w:val="28"/>
          <w:szCs w:val="28"/>
        </w:rPr>
        <w:t xml:space="preserve">рядка определения объёма и условия предоставления субсидий на иные цели муниципальным бюджетным и автономным учреждениям муниципального образования Оренбургский район </w:t>
      </w:r>
      <w:r w:rsidR="000E1E5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проведение инженерных изыск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 с целью проведения капитального ремонта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ботка </w:t>
      </w:r>
      <w:proofErr w:type="spellStart"/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дизайн-проекта</w:t>
      </w:r>
      <w:proofErr w:type="spellEnd"/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проведение обследования зданий, инженерных из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7333A7">
        <w:rPr>
          <w:rFonts w:ascii="Times New Roman" w:eastAsiaTheme="minorHAnsi" w:hAnsi="Times New Roman" w:cs="Times New Roman"/>
          <w:sz w:val="28"/>
          <w:szCs w:val="28"/>
          <w:lang w:eastAsia="en-US"/>
        </w:rPr>
        <w:t>сканий с целью проведения капитального ремонта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E049A0" w:rsidRP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FD20FB" w:rsidRDefault="00E049A0" w:rsidP="00FD20FB">
      <w:pPr>
        <w:tabs>
          <w:tab w:val="left" w:pos="709"/>
        </w:tabs>
        <w:ind w:left="709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 w:rsidRPr="00E049A0">
        <w:rPr>
          <w:rFonts w:ascii="Times New Roman" w:hAnsi="Times New Roman" w:cs="Times New Roman"/>
          <w:sz w:val="28"/>
          <w:szCs w:val="28"/>
        </w:rPr>
        <w:t>1.2</w:t>
      </w:r>
      <w:r w:rsidR="008E4D59">
        <w:rPr>
          <w:rFonts w:ascii="Times New Roman" w:hAnsi="Times New Roman" w:cs="Times New Roman"/>
          <w:sz w:val="28"/>
          <w:szCs w:val="28"/>
        </w:rPr>
        <w:t xml:space="preserve">  </w:t>
      </w:r>
      <w:r w:rsidR="00EE2280">
        <w:rPr>
          <w:rFonts w:ascii="Times New Roman" w:hAnsi="Times New Roman" w:cs="Times New Roman"/>
          <w:sz w:val="28"/>
          <w:szCs w:val="28"/>
        </w:rPr>
        <w:t>п</w:t>
      </w:r>
      <w:r w:rsidR="00D439BC">
        <w:rPr>
          <w:rFonts w:ascii="Times New Roman" w:hAnsi="Times New Roman" w:cs="Times New Roman"/>
          <w:sz w:val="28"/>
          <w:szCs w:val="28"/>
        </w:rPr>
        <w:t>ункт 1.4</w:t>
      </w:r>
      <w:r w:rsidR="00A61B19" w:rsidRPr="00E049A0">
        <w:rPr>
          <w:rFonts w:ascii="Times New Roman" w:hAnsi="Times New Roman" w:cs="Times New Roman"/>
          <w:sz w:val="28"/>
          <w:szCs w:val="28"/>
        </w:rPr>
        <w:t xml:space="preserve"> </w:t>
      </w:r>
      <w:r w:rsidR="00D439BC">
        <w:rPr>
          <w:rFonts w:ascii="Times New Roman" w:hAnsi="Times New Roman" w:cs="Times New Roman"/>
          <w:sz w:val="28"/>
          <w:szCs w:val="28"/>
        </w:rPr>
        <w:t xml:space="preserve"> р</w:t>
      </w:r>
      <w:r w:rsidR="00D64599" w:rsidRPr="00E049A0">
        <w:rPr>
          <w:rFonts w:ascii="Times New Roman" w:hAnsi="Times New Roman" w:cs="Times New Roman"/>
          <w:sz w:val="28"/>
          <w:szCs w:val="28"/>
        </w:rPr>
        <w:t>аздел</w:t>
      </w:r>
      <w:r w:rsidR="00D439BC">
        <w:rPr>
          <w:rFonts w:ascii="Times New Roman" w:hAnsi="Times New Roman" w:cs="Times New Roman"/>
          <w:sz w:val="28"/>
          <w:szCs w:val="28"/>
        </w:rPr>
        <w:t>а</w:t>
      </w:r>
      <w:r w:rsidR="00D64599" w:rsidRPr="00E049A0">
        <w:rPr>
          <w:rFonts w:ascii="Times New Roman" w:hAnsi="Times New Roman" w:cs="Times New Roman"/>
          <w:sz w:val="28"/>
          <w:szCs w:val="28"/>
        </w:rPr>
        <w:t xml:space="preserve"> </w:t>
      </w:r>
      <w:r w:rsidR="008E4D59">
        <w:rPr>
          <w:rFonts w:ascii="Times New Roman" w:hAnsi="Times New Roman" w:cs="Times New Roman"/>
          <w:sz w:val="28"/>
          <w:szCs w:val="28"/>
        </w:rPr>
        <w:t xml:space="preserve"> </w:t>
      </w:r>
      <w:r w:rsidR="00D64599" w:rsidRPr="00E049A0">
        <w:rPr>
          <w:rFonts w:ascii="Times New Roman" w:hAnsi="Times New Roman" w:cs="Times New Roman"/>
          <w:sz w:val="28"/>
          <w:szCs w:val="28"/>
        </w:rPr>
        <w:t xml:space="preserve">1 </w:t>
      </w:r>
      <w:r w:rsidR="008E4D59">
        <w:rPr>
          <w:rFonts w:ascii="Times New Roman" w:hAnsi="Times New Roman" w:cs="Times New Roman"/>
          <w:sz w:val="28"/>
          <w:szCs w:val="28"/>
        </w:rPr>
        <w:t xml:space="preserve"> </w:t>
      </w:r>
      <w:r w:rsidR="00D64599" w:rsidRPr="00E049A0">
        <w:rPr>
          <w:rFonts w:ascii="Times New Roman" w:hAnsi="Times New Roman" w:cs="Times New Roman"/>
          <w:bCs/>
          <w:kern w:val="2"/>
          <w:sz w:val="28"/>
          <w:szCs w:val="28"/>
        </w:rPr>
        <w:t xml:space="preserve">дополнить </w:t>
      </w:r>
      <w:r w:rsidR="008E4D5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D439BC">
        <w:rPr>
          <w:rFonts w:ascii="Times New Roman" w:hAnsi="Times New Roman" w:cs="Times New Roman"/>
          <w:bCs/>
          <w:kern w:val="2"/>
          <w:sz w:val="28"/>
          <w:szCs w:val="28"/>
        </w:rPr>
        <w:t>под</w:t>
      </w:r>
      <w:r w:rsidR="00D64599" w:rsidRPr="00E049A0">
        <w:rPr>
          <w:rFonts w:ascii="Times New Roman" w:hAnsi="Times New Roman" w:cs="Times New Roman"/>
          <w:bCs/>
          <w:kern w:val="2"/>
          <w:sz w:val="28"/>
          <w:szCs w:val="28"/>
        </w:rPr>
        <w:t>пункт</w:t>
      </w:r>
      <w:r w:rsidR="00F97FFC" w:rsidRPr="00E049A0">
        <w:rPr>
          <w:rFonts w:ascii="Times New Roman" w:hAnsi="Times New Roman" w:cs="Times New Roman"/>
          <w:bCs/>
          <w:kern w:val="2"/>
          <w:sz w:val="28"/>
          <w:szCs w:val="28"/>
        </w:rPr>
        <w:t xml:space="preserve">ами </w:t>
      </w:r>
      <w:r w:rsidR="008E4D5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D64599" w:rsidRPr="00E049A0">
        <w:rPr>
          <w:rFonts w:ascii="Times New Roman" w:hAnsi="Times New Roman" w:cs="Times New Roman"/>
          <w:bCs/>
          <w:kern w:val="2"/>
          <w:sz w:val="28"/>
          <w:szCs w:val="28"/>
        </w:rPr>
        <w:t>1.4.9</w:t>
      </w:r>
      <w:r w:rsidR="00F97FFC" w:rsidRPr="00E049A0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="00D64599" w:rsidRPr="00E049A0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8E4D5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F97FFC" w:rsidRPr="00E049A0">
        <w:rPr>
          <w:rFonts w:ascii="Times New Roman" w:hAnsi="Times New Roman" w:cs="Times New Roman"/>
          <w:bCs/>
          <w:kern w:val="2"/>
          <w:sz w:val="28"/>
          <w:szCs w:val="28"/>
        </w:rPr>
        <w:t>1.4.10,</w:t>
      </w:r>
      <w:r w:rsidR="008E4D59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FD20FB">
        <w:rPr>
          <w:rFonts w:ascii="Times New Roman" w:hAnsi="Times New Roman" w:cs="Times New Roman"/>
          <w:bCs/>
          <w:kern w:val="2"/>
          <w:sz w:val="28"/>
          <w:szCs w:val="28"/>
        </w:rPr>
        <w:t xml:space="preserve"> 1.4.11 </w:t>
      </w:r>
    </w:p>
    <w:p w:rsidR="00B57EA4" w:rsidRPr="00E049A0" w:rsidRDefault="00D64599" w:rsidP="00FD20FB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E049A0">
        <w:rPr>
          <w:rFonts w:ascii="Times New Roman" w:hAnsi="Times New Roman" w:cs="Times New Roman"/>
          <w:bCs/>
          <w:kern w:val="2"/>
          <w:sz w:val="28"/>
          <w:szCs w:val="28"/>
        </w:rPr>
        <w:t>следующего содержания</w:t>
      </w:r>
      <w:r w:rsidR="00BB36C8" w:rsidRPr="00E049A0">
        <w:rPr>
          <w:rFonts w:ascii="Times New Roman" w:hAnsi="Times New Roman" w:cs="Times New Roman"/>
          <w:sz w:val="28"/>
          <w:szCs w:val="28"/>
        </w:rPr>
        <w:t>:</w:t>
      </w:r>
    </w:p>
    <w:p w:rsidR="00F97FFC" w:rsidRDefault="00F97FFC" w:rsidP="005F1F4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«1.4.9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капитальный ремонт зданий, иных объектов недвижимого имущ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ства, в том числе входящих в их состав сетей и систем инженерно-технического обеспечения и их замена, переданных учреждению по договору безвозмездного пользования на срок не менее 15 лет, а также работы по бл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гоустройству территории, расположенной на земельных участках, переда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ных учреждению по договору безвозмездного пользования на срок не менее 15 лет;</w:t>
      </w:r>
      <w:r w:rsidR="0053756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F97FFC" w:rsidRDefault="00F97FFC" w:rsidP="005F1F4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«1.4.10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подготовка проектно-сметной документации капитального </w:t>
      </w:r>
      <w:r w:rsidR="008E4D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монта зданий, объектов недвижимого имущества, в том числе входящих в их состав сетей и систем инженерно-технического обеспечения, проведение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женерных изысканий с целью проведения капитального ремонта, государс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венной экспертизы проектно-сметной документации на проведение кап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тального ремонта зданий, объектов недвижимого имущества, переданных у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реждению по договору безвозмездного пользования на срок не менее 15 лет;</w:t>
      </w:r>
      <w:r w:rsidR="0053756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A12C4E" w:rsidRDefault="00F97FFC" w:rsidP="005F1F4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«1.4.11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реализация мероприятий по организации обучения, професси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нальной подготовки, профессиональной переподготовки, повышения квал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фикации участников и ветеранов специальной военной операции, включе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ных в список победителей конкурсного отбора проекта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Герои Оренбуржья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мероприятий, направленных на их личностный и профессиональный рост, успешное трудоустройство, самореализацию, а также материально-технического сопровождения указанных мероприятий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537567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proofErr w:type="gramEnd"/>
    </w:p>
    <w:p w:rsidR="00237B28" w:rsidRPr="00237B28" w:rsidRDefault="000C720C" w:rsidP="000C720C">
      <w:pPr>
        <w:pStyle w:val="ad"/>
        <w:numPr>
          <w:ilvl w:val="1"/>
          <w:numId w:val="6"/>
        </w:numPr>
        <w:tabs>
          <w:tab w:val="left" w:pos="993"/>
        </w:tabs>
        <w:autoSpaceDE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37B2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237B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 2  </w:t>
      </w:r>
      <w:r w:rsidR="00134CC1" w:rsidRPr="00A61B19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4CC1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134CC1">
        <w:rPr>
          <w:rFonts w:ascii="Times New Roman" w:hAnsi="Times New Roman" w:cs="Times New Roman"/>
          <w:sz w:val="28"/>
          <w:szCs w:val="28"/>
        </w:rPr>
        <w:t>2</w:t>
      </w:r>
      <w:r w:rsidR="00134CC1" w:rsidRPr="00A61B19">
        <w:rPr>
          <w:rFonts w:ascii="Times New Roman" w:hAnsi="Times New Roman" w:cs="Times New Roman"/>
          <w:sz w:val="28"/>
          <w:szCs w:val="28"/>
        </w:rPr>
        <w:t>.</w:t>
      </w:r>
      <w:r w:rsidR="00134CC1">
        <w:rPr>
          <w:rFonts w:ascii="Times New Roman" w:hAnsi="Times New Roman" w:cs="Times New Roman"/>
          <w:sz w:val="28"/>
          <w:szCs w:val="28"/>
        </w:rPr>
        <w:t>2</w:t>
      </w:r>
      <w:r w:rsidR="00134CC1" w:rsidRPr="00A61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134CC1" w:rsidRPr="00A61B19">
        <w:rPr>
          <w:rFonts w:ascii="Times New Roman" w:hAnsi="Times New Roman" w:cs="Times New Roman"/>
          <w:sz w:val="28"/>
          <w:szCs w:val="28"/>
        </w:rPr>
        <w:t>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34CC1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134CC1">
        <w:rPr>
          <w:rFonts w:ascii="Times New Roman" w:hAnsi="Times New Roman" w:cs="Times New Roman"/>
          <w:sz w:val="28"/>
          <w:szCs w:val="28"/>
        </w:rPr>
        <w:t>2</w:t>
      </w:r>
      <w:r w:rsidR="00134CC1" w:rsidRPr="00A61B19">
        <w:rPr>
          <w:rFonts w:ascii="Times New Roman" w:hAnsi="Times New Roman" w:cs="Times New Roman"/>
          <w:sz w:val="28"/>
          <w:szCs w:val="28"/>
        </w:rPr>
        <w:t xml:space="preserve"> «</w:t>
      </w:r>
      <w:r w:rsidR="00134CC1"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7D2CC0">
        <w:rPr>
          <w:rFonts w:ascii="Times New Roman" w:hAnsi="Times New Roman" w:cs="Times New Roman"/>
          <w:sz w:val="28"/>
          <w:szCs w:val="28"/>
        </w:rPr>
        <w:t xml:space="preserve"> </w:t>
      </w:r>
      <w:r w:rsidR="00134CC1">
        <w:rPr>
          <w:rFonts w:ascii="Times New Roman" w:hAnsi="Times New Roman" w:cs="Times New Roman"/>
          <w:sz w:val="28"/>
          <w:szCs w:val="28"/>
        </w:rPr>
        <w:t xml:space="preserve">и </w:t>
      </w:r>
      <w:r w:rsidR="007D2CC0">
        <w:rPr>
          <w:rFonts w:ascii="Times New Roman" w:hAnsi="Times New Roman" w:cs="Times New Roman"/>
          <w:sz w:val="28"/>
          <w:szCs w:val="28"/>
        </w:rPr>
        <w:t xml:space="preserve"> </w:t>
      </w:r>
      <w:r w:rsidR="00134CC1"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CC1" w:rsidRPr="000C720C" w:rsidRDefault="00134CC1" w:rsidP="000C720C">
      <w:pPr>
        <w:tabs>
          <w:tab w:val="left" w:pos="993"/>
        </w:tabs>
        <w:autoSpaceDE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37B28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0C720C">
        <w:rPr>
          <w:rFonts w:ascii="Times New Roman" w:hAnsi="Times New Roman" w:cs="Times New Roman"/>
          <w:sz w:val="28"/>
          <w:szCs w:val="28"/>
        </w:rPr>
        <w:t>целевых субсидий» П</w:t>
      </w:r>
      <w:r w:rsidRPr="000C720C">
        <w:rPr>
          <w:rFonts w:ascii="Times New Roman" w:hAnsi="Times New Roman" w:cs="Times New Roman"/>
          <w:bCs/>
          <w:kern w:val="2"/>
          <w:sz w:val="28"/>
          <w:szCs w:val="28"/>
        </w:rPr>
        <w:t>орядка определения объёма и условия предоставления субсидий на иные цели муниципальным бюджетным и автономным учреждениям муниципального образования Оренбургский район</w:t>
      </w:r>
      <w:r w:rsidR="00E049A0" w:rsidRPr="000C720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0C720C">
        <w:rPr>
          <w:rFonts w:ascii="Times New Roman" w:hAnsi="Times New Roman" w:cs="Times New Roman"/>
          <w:bCs/>
          <w:kern w:val="2"/>
          <w:sz w:val="28"/>
          <w:szCs w:val="28"/>
        </w:rPr>
        <w:t>(</w:t>
      </w:r>
      <w:proofErr w:type="spellStart"/>
      <w:r w:rsidR="000C720C">
        <w:rPr>
          <w:rFonts w:ascii="Times New Roman" w:hAnsi="Times New Roman" w:cs="Times New Roman"/>
          <w:bCs/>
          <w:kern w:val="2"/>
          <w:sz w:val="28"/>
          <w:szCs w:val="28"/>
        </w:rPr>
        <w:t>далее-Раздел</w:t>
      </w:r>
      <w:proofErr w:type="spellEnd"/>
      <w:r w:rsidR="000C720C">
        <w:rPr>
          <w:rFonts w:ascii="Times New Roman" w:hAnsi="Times New Roman" w:cs="Times New Roman"/>
          <w:bCs/>
          <w:kern w:val="2"/>
          <w:sz w:val="28"/>
          <w:szCs w:val="28"/>
        </w:rPr>
        <w:t xml:space="preserve"> 2)</w:t>
      </w:r>
      <w:r w:rsidR="003160B5" w:rsidRPr="000C720C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слова  </w:t>
      </w:r>
      <w:r w:rsidR="00331163"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пояснительная записка, содержащая</w:t>
      </w:r>
      <w:r w:rsidR="00331163"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="00331163"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пояснительную записку, содержащую</w:t>
      </w:r>
      <w:r w:rsidR="00331163"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Pr="000C720C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3160B5" w:rsidRDefault="00756027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076C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="00AD076C">
        <w:rPr>
          <w:rFonts w:ascii="Times New Roman" w:hAnsi="Times New Roman" w:cs="Times New Roman"/>
          <w:sz w:val="28"/>
          <w:szCs w:val="28"/>
        </w:rPr>
        <w:t xml:space="preserve"> </w:t>
      </w:r>
      <w:r w:rsidR="00237B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7B28">
        <w:rPr>
          <w:rFonts w:ascii="Times New Roman" w:hAnsi="Times New Roman" w:cs="Times New Roman"/>
          <w:sz w:val="28"/>
          <w:szCs w:val="28"/>
        </w:rPr>
        <w:t xml:space="preserve"> </w:t>
      </w:r>
      <w:r w:rsidR="000C720C">
        <w:rPr>
          <w:rFonts w:ascii="Times New Roman" w:hAnsi="Times New Roman" w:cs="Times New Roman"/>
          <w:sz w:val="28"/>
          <w:szCs w:val="28"/>
        </w:rPr>
        <w:t>абзац</w:t>
      </w:r>
      <w:r w:rsidR="00237B28">
        <w:rPr>
          <w:rFonts w:ascii="Times New Roman" w:hAnsi="Times New Roman" w:cs="Times New Roman"/>
          <w:sz w:val="28"/>
          <w:szCs w:val="28"/>
        </w:rPr>
        <w:t>е</w:t>
      </w:r>
      <w:r w:rsidR="000C720C">
        <w:rPr>
          <w:rFonts w:ascii="Times New Roman" w:hAnsi="Times New Roman" w:cs="Times New Roman"/>
          <w:sz w:val="28"/>
          <w:szCs w:val="28"/>
        </w:rPr>
        <w:t xml:space="preserve"> 5 </w:t>
      </w:r>
      <w:r w:rsidR="003160B5" w:rsidRPr="00A61B19">
        <w:rPr>
          <w:rFonts w:ascii="Times New Roman" w:hAnsi="Times New Roman" w:cs="Times New Roman"/>
          <w:sz w:val="28"/>
          <w:szCs w:val="28"/>
        </w:rPr>
        <w:t>пункт</w:t>
      </w:r>
      <w:r w:rsidR="000C720C">
        <w:rPr>
          <w:rFonts w:ascii="Times New Roman" w:hAnsi="Times New Roman" w:cs="Times New Roman"/>
          <w:sz w:val="28"/>
          <w:szCs w:val="28"/>
        </w:rPr>
        <w:t>а</w:t>
      </w:r>
      <w:r w:rsidR="003160B5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3160B5">
        <w:rPr>
          <w:rFonts w:ascii="Times New Roman" w:hAnsi="Times New Roman" w:cs="Times New Roman"/>
          <w:sz w:val="28"/>
          <w:szCs w:val="28"/>
        </w:rPr>
        <w:t>2</w:t>
      </w:r>
      <w:r w:rsidR="003160B5" w:rsidRPr="00A61B19">
        <w:rPr>
          <w:rFonts w:ascii="Times New Roman" w:hAnsi="Times New Roman" w:cs="Times New Roman"/>
          <w:sz w:val="28"/>
          <w:szCs w:val="28"/>
        </w:rPr>
        <w:t>.</w:t>
      </w:r>
      <w:r w:rsidR="003160B5">
        <w:rPr>
          <w:rFonts w:ascii="Times New Roman" w:hAnsi="Times New Roman" w:cs="Times New Roman"/>
          <w:sz w:val="28"/>
          <w:szCs w:val="28"/>
        </w:rPr>
        <w:t>2</w:t>
      </w:r>
      <w:r w:rsidR="003160B5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0C720C">
        <w:rPr>
          <w:rFonts w:ascii="Times New Roman" w:hAnsi="Times New Roman" w:cs="Times New Roman"/>
          <w:sz w:val="28"/>
          <w:szCs w:val="28"/>
        </w:rPr>
        <w:t>р</w:t>
      </w:r>
      <w:r w:rsidR="003160B5" w:rsidRPr="00A61B19">
        <w:rPr>
          <w:rFonts w:ascii="Times New Roman" w:hAnsi="Times New Roman" w:cs="Times New Roman"/>
          <w:sz w:val="28"/>
          <w:szCs w:val="28"/>
        </w:rPr>
        <w:t>аздел</w:t>
      </w:r>
      <w:r w:rsidR="000C720C">
        <w:rPr>
          <w:rFonts w:ascii="Times New Roman" w:hAnsi="Times New Roman" w:cs="Times New Roman"/>
          <w:sz w:val="28"/>
          <w:szCs w:val="28"/>
        </w:rPr>
        <w:t>а</w:t>
      </w:r>
      <w:r w:rsidR="003160B5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3160B5">
        <w:rPr>
          <w:rFonts w:ascii="Times New Roman" w:hAnsi="Times New Roman" w:cs="Times New Roman"/>
          <w:sz w:val="28"/>
          <w:szCs w:val="28"/>
        </w:rPr>
        <w:t>2</w:t>
      </w:r>
      <w:r w:rsidR="003160B5"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3160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слово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60B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программа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160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словом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160B5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программу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160B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6027" w:rsidRDefault="00756027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</w:t>
      </w:r>
      <w:r w:rsidR="00E049A0" w:rsidRP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1.</w:t>
      </w:r>
      <w:r w:rsidR="00AD076C">
        <w:rPr>
          <w:rFonts w:ascii="Times New Roman" w:eastAsiaTheme="minorHAnsi" w:hAnsi="Times New Roman" w:cs="Times New Roman"/>
          <w:sz w:val="28"/>
          <w:szCs w:val="28"/>
          <w:lang w:eastAsia="en-US"/>
        </w:rPr>
        <w:t>5</w:t>
      </w:r>
      <w:r w:rsidR="00E049A0" w:rsidRP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AD07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абзац 3 </w:t>
      </w:r>
      <w:r w:rsidRPr="00A61B19">
        <w:rPr>
          <w:rFonts w:ascii="Times New Roman" w:hAnsi="Times New Roman" w:cs="Times New Roman"/>
          <w:sz w:val="28"/>
          <w:szCs w:val="28"/>
        </w:rPr>
        <w:t>пункт</w:t>
      </w:r>
      <w:r w:rsidR="00AD076C">
        <w:rPr>
          <w:rFonts w:ascii="Times New Roman" w:hAnsi="Times New Roman" w:cs="Times New Roman"/>
          <w:sz w:val="28"/>
          <w:szCs w:val="28"/>
        </w:rPr>
        <w:t>а</w:t>
      </w:r>
      <w:r w:rsidRPr="00A61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1B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61B19">
        <w:rPr>
          <w:rFonts w:ascii="Times New Roman" w:hAnsi="Times New Roman" w:cs="Times New Roman"/>
          <w:sz w:val="28"/>
          <w:szCs w:val="28"/>
        </w:rPr>
        <w:t xml:space="preserve"> </w:t>
      </w:r>
      <w:r w:rsidR="00D74521">
        <w:rPr>
          <w:rFonts w:ascii="Times New Roman" w:hAnsi="Times New Roman" w:cs="Times New Roman"/>
          <w:sz w:val="28"/>
          <w:szCs w:val="28"/>
        </w:rPr>
        <w:t>р</w:t>
      </w:r>
      <w:r w:rsidRPr="00A61B19">
        <w:rPr>
          <w:rFonts w:ascii="Times New Roman" w:hAnsi="Times New Roman" w:cs="Times New Roman"/>
          <w:sz w:val="28"/>
          <w:szCs w:val="28"/>
        </w:rPr>
        <w:t>аздел</w:t>
      </w:r>
      <w:r w:rsidR="00D74521">
        <w:rPr>
          <w:rFonts w:ascii="Times New Roman" w:hAnsi="Times New Roman" w:cs="Times New Roman"/>
          <w:sz w:val="28"/>
          <w:szCs w:val="28"/>
        </w:rPr>
        <w:t>а</w:t>
      </w:r>
      <w:r w:rsidRPr="00A61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61B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изложить в новой редакции</w:t>
      </w:r>
      <w:proofErr w:type="gramStart"/>
      <w:r w:rsidR="00AD23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proofErr w:type="gramEnd"/>
    </w:p>
    <w:p w:rsidR="003B0B91" w:rsidRDefault="00331163" w:rsidP="00D74521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несоответствие представленных учреждением документов требованиям, о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ределенным </w:t>
      </w:r>
      <w:hyperlink r:id="rId9" w:history="1">
        <w:r w:rsidR="003B0B91" w:rsidRPr="00AC54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2.</w:t>
        </w:r>
        <w:r w:rsidR="00D74521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1</w:t>
        </w:r>
      </w:hyperlink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Порядка (при их установлении), или н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представление (представление не в полном объеме) указанных док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у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ментов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B0B91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3B0B91" w:rsidRDefault="003B0B91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</w:t>
      </w:r>
      <w:r w:rsidR="00E049A0" w:rsidRPr="00E049A0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66DA5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proofErr w:type="gramStart"/>
      <w:r w:rsidR="00E049A0" w:rsidRPr="00E049A0">
        <w:rPr>
          <w:rFonts w:ascii="Times New Roman" w:hAnsi="Times New Roman" w:cs="Times New Roman"/>
          <w:sz w:val="28"/>
          <w:szCs w:val="28"/>
        </w:rPr>
        <w:t xml:space="preserve"> </w:t>
      </w:r>
      <w:r w:rsidR="00E049A0">
        <w:rPr>
          <w:rFonts w:ascii="Times New Roman" w:hAnsi="Times New Roman" w:cs="Times New Roman"/>
          <w:sz w:val="28"/>
          <w:szCs w:val="28"/>
        </w:rPr>
        <w:t xml:space="preserve"> </w:t>
      </w:r>
      <w:r w:rsidR="00237B2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37B28">
        <w:rPr>
          <w:rFonts w:ascii="Times New Roman" w:hAnsi="Times New Roman" w:cs="Times New Roman"/>
          <w:sz w:val="28"/>
          <w:szCs w:val="28"/>
        </w:rPr>
        <w:t xml:space="preserve"> </w:t>
      </w:r>
      <w:r w:rsidR="00D74521">
        <w:rPr>
          <w:rFonts w:ascii="Times New Roman" w:hAnsi="Times New Roman" w:cs="Times New Roman"/>
          <w:sz w:val="28"/>
          <w:szCs w:val="28"/>
        </w:rPr>
        <w:t>абзац</w:t>
      </w:r>
      <w:r w:rsidR="00237B28">
        <w:rPr>
          <w:rFonts w:ascii="Times New Roman" w:hAnsi="Times New Roman" w:cs="Times New Roman"/>
          <w:sz w:val="28"/>
          <w:szCs w:val="28"/>
        </w:rPr>
        <w:t>е</w:t>
      </w:r>
      <w:r w:rsidR="00D74521">
        <w:rPr>
          <w:rFonts w:ascii="Times New Roman" w:hAnsi="Times New Roman" w:cs="Times New Roman"/>
          <w:sz w:val="28"/>
          <w:szCs w:val="28"/>
        </w:rPr>
        <w:t xml:space="preserve"> 2 </w:t>
      </w:r>
      <w:r w:rsidR="00E049A0">
        <w:rPr>
          <w:rFonts w:ascii="Times New Roman" w:hAnsi="Times New Roman" w:cs="Times New Roman"/>
          <w:sz w:val="28"/>
          <w:szCs w:val="28"/>
        </w:rPr>
        <w:t>пункт</w:t>
      </w:r>
      <w:r w:rsidR="00D74521">
        <w:rPr>
          <w:rFonts w:ascii="Times New Roman" w:hAnsi="Times New Roman" w:cs="Times New Roman"/>
          <w:sz w:val="28"/>
          <w:szCs w:val="28"/>
        </w:rPr>
        <w:t>а</w:t>
      </w:r>
      <w:r w:rsidR="00E049A0">
        <w:rPr>
          <w:rFonts w:ascii="Times New Roman" w:hAnsi="Times New Roman" w:cs="Times New Roman"/>
          <w:sz w:val="28"/>
          <w:szCs w:val="28"/>
        </w:rPr>
        <w:t xml:space="preserve"> 2.17 </w:t>
      </w:r>
      <w:r w:rsidR="00D74521">
        <w:rPr>
          <w:rFonts w:ascii="Times New Roman" w:hAnsi="Times New Roman" w:cs="Times New Roman"/>
          <w:sz w:val="28"/>
          <w:szCs w:val="28"/>
        </w:rPr>
        <w:t>р</w:t>
      </w:r>
      <w:r w:rsidR="00E049A0">
        <w:rPr>
          <w:rFonts w:ascii="Times New Roman" w:hAnsi="Times New Roman" w:cs="Times New Roman"/>
          <w:sz w:val="28"/>
          <w:szCs w:val="28"/>
        </w:rPr>
        <w:t>аздел</w:t>
      </w:r>
      <w:r w:rsidR="00D74521">
        <w:rPr>
          <w:rFonts w:ascii="Times New Roman" w:hAnsi="Times New Roman" w:cs="Times New Roman"/>
          <w:sz w:val="28"/>
          <w:szCs w:val="28"/>
        </w:rPr>
        <w:t>а</w:t>
      </w:r>
      <w:r w:rsidR="00E049A0">
        <w:rPr>
          <w:rFonts w:ascii="Times New Roman" w:hAnsi="Times New Roman" w:cs="Times New Roman"/>
          <w:sz w:val="28"/>
          <w:szCs w:val="28"/>
        </w:rPr>
        <w:t xml:space="preserve"> 2</w:t>
      </w:r>
      <w:r w:rsidR="00237B28">
        <w:rPr>
          <w:rFonts w:ascii="Times New Roman" w:hAnsi="Times New Roman" w:cs="Times New Roman"/>
          <w:sz w:val="28"/>
          <w:szCs w:val="28"/>
        </w:rPr>
        <w:t xml:space="preserve"> слова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отчета о достижении зн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чений показателей результата использования субсидий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отчета о достижении значений результатов предоставления субсидий на иные цели</w:t>
      </w:r>
      <w:r w:rsidR="0033116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BC0414" w:rsidRDefault="00BC0414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D56B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56BD2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66DA5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D56BD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102B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D56BD2">
        <w:rPr>
          <w:rFonts w:ascii="Times New Roman" w:hAnsi="Times New Roman" w:cs="Times New Roman"/>
          <w:sz w:val="28"/>
          <w:szCs w:val="28"/>
        </w:rPr>
        <w:t>пункт</w:t>
      </w:r>
      <w:r w:rsidR="00102B69">
        <w:rPr>
          <w:rFonts w:ascii="Times New Roman" w:hAnsi="Times New Roman" w:cs="Times New Roman"/>
          <w:sz w:val="28"/>
          <w:szCs w:val="28"/>
        </w:rPr>
        <w:t>е</w:t>
      </w:r>
      <w:r w:rsidR="00D56BD2">
        <w:rPr>
          <w:rFonts w:ascii="Times New Roman" w:hAnsi="Times New Roman" w:cs="Times New Roman"/>
          <w:sz w:val="28"/>
          <w:szCs w:val="28"/>
        </w:rPr>
        <w:t xml:space="preserve"> 3.1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102B69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proofErr w:type="gramEnd"/>
      <w:r w:rsidR="00C37A4A">
        <w:fldChar w:fldCharType="begin"/>
      </w:r>
      <w:r w:rsidR="00C37A4A">
        <w:instrText>HYPERLINK "https://login.consultant.ru/link/?req=doc&amp;base=RLAW390&amp;n=139638&amp;dst=100357"</w:instrText>
      </w:r>
      <w:r w:rsidR="00C37A4A">
        <w:fldChar w:fldCharType="separate"/>
      </w:r>
      <w:r w:rsidR="00C37A4A">
        <w:fldChar w:fldCharType="end"/>
      </w:r>
      <w:r w:rsidR="00932693">
        <w:rPr>
          <w:rFonts w:ascii="Times New Roman" w:eastAsiaTheme="minorHAnsi" w:hAnsi="Times New Roman" w:cs="Times New Roman"/>
          <w:sz w:val="28"/>
          <w:szCs w:val="28"/>
          <w:lang w:eastAsia="en-US"/>
        </w:rPr>
        <w:t>аздел</w:t>
      </w:r>
      <w:r w:rsidR="00102B6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</w:t>
      </w:r>
      <w:r w:rsidR="0093269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 </w:t>
      </w:r>
      <w:r w:rsidR="00932693" w:rsidRPr="00A61B19">
        <w:rPr>
          <w:rFonts w:ascii="Times New Roman" w:hAnsi="Times New Roman" w:cs="Times New Roman"/>
          <w:sz w:val="28"/>
          <w:szCs w:val="28"/>
        </w:rPr>
        <w:t>«</w:t>
      </w:r>
      <w:r w:rsidR="00B61AB4">
        <w:rPr>
          <w:rFonts w:ascii="Times New Roman" w:hAnsi="Times New Roman" w:cs="Times New Roman"/>
          <w:sz w:val="28"/>
          <w:szCs w:val="28"/>
        </w:rPr>
        <w:t xml:space="preserve">Сроки, порядок и требования </w:t>
      </w:r>
      <w:r w:rsidR="00932693">
        <w:rPr>
          <w:rFonts w:ascii="Times New Roman" w:hAnsi="Times New Roman" w:cs="Times New Roman"/>
          <w:sz w:val="28"/>
          <w:szCs w:val="28"/>
        </w:rPr>
        <w:t>предоставл</w:t>
      </w:r>
      <w:r w:rsidR="00932693">
        <w:rPr>
          <w:rFonts w:ascii="Times New Roman" w:hAnsi="Times New Roman" w:cs="Times New Roman"/>
          <w:sz w:val="28"/>
          <w:szCs w:val="28"/>
        </w:rPr>
        <w:t>е</w:t>
      </w:r>
      <w:r w:rsidR="00932693">
        <w:rPr>
          <w:rFonts w:ascii="Times New Roman" w:hAnsi="Times New Roman" w:cs="Times New Roman"/>
          <w:sz w:val="28"/>
          <w:szCs w:val="28"/>
        </w:rPr>
        <w:t xml:space="preserve">ния </w:t>
      </w:r>
      <w:r w:rsidR="005311FC">
        <w:rPr>
          <w:rFonts w:ascii="Times New Roman" w:hAnsi="Times New Roman" w:cs="Times New Roman"/>
          <w:sz w:val="28"/>
          <w:szCs w:val="28"/>
        </w:rPr>
        <w:t>отчетности</w:t>
      </w:r>
      <w:r w:rsidR="00932693" w:rsidRPr="00A61B19">
        <w:rPr>
          <w:rFonts w:ascii="Times New Roman" w:hAnsi="Times New Roman" w:cs="Times New Roman"/>
          <w:sz w:val="28"/>
          <w:szCs w:val="28"/>
        </w:rPr>
        <w:t>» П</w:t>
      </w:r>
      <w:r w:rsidR="00932693" w:rsidRPr="00A61B19">
        <w:rPr>
          <w:rFonts w:ascii="Times New Roman" w:hAnsi="Times New Roman" w:cs="Times New Roman"/>
          <w:bCs/>
          <w:kern w:val="2"/>
          <w:sz w:val="28"/>
          <w:szCs w:val="28"/>
        </w:rPr>
        <w:t>орядка определения объёма и условия предоставления су</w:t>
      </w:r>
      <w:r w:rsidR="00932693" w:rsidRPr="00A61B19">
        <w:rPr>
          <w:rFonts w:ascii="Times New Roman" w:hAnsi="Times New Roman" w:cs="Times New Roman"/>
          <w:bCs/>
          <w:kern w:val="2"/>
          <w:sz w:val="28"/>
          <w:szCs w:val="28"/>
        </w:rPr>
        <w:t>б</w:t>
      </w:r>
      <w:r w:rsidR="00932693" w:rsidRPr="00A61B19">
        <w:rPr>
          <w:rFonts w:ascii="Times New Roman" w:hAnsi="Times New Roman" w:cs="Times New Roman"/>
          <w:bCs/>
          <w:kern w:val="2"/>
          <w:sz w:val="28"/>
          <w:szCs w:val="28"/>
        </w:rPr>
        <w:t>сидий на иные цели муниципальным бюджетным и автономным учрежден</w:t>
      </w:r>
      <w:r w:rsidR="00932693" w:rsidRPr="00A61B19">
        <w:rPr>
          <w:rFonts w:ascii="Times New Roman" w:hAnsi="Times New Roman" w:cs="Times New Roman"/>
          <w:bCs/>
          <w:kern w:val="2"/>
          <w:sz w:val="28"/>
          <w:szCs w:val="28"/>
        </w:rPr>
        <w:t>и</w:t>
      </w:r>
      <w:r w:rsidR="00932693" w:rsidRPr="00A61B19">
        <w:rPr>
          <w:rFonts w:ascii="Times New Roman" w:hAnsi="Times New Roman" w:cs="Times New Roman"/>
          <w:bCs/>
          <w:kern w:val="2"/>
          <w:sz w:val="28"/>
          <w:szCs w:val="28"/>
        </w:rPr>
        <w:t>ям муниципального образования Оренбургский район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hyperlink r:id="rId10" w:history="1">
        <w:r w:rsidRPr="00AC54B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слова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дост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жении результатов предоставления </w:t>
      </w:r>
      <w:r w:rsidR="00102B69">
        <w:rPr>
          <w:rFonts w:ascii="Times New Roman" w:eastAsiaTheme="minorHAnsi" w:hAnsi="Times New Roman" w:cs="Times New Roman"/>
          <w:sz w:val="28"/>
          <w:szCs w:val="28"/>
          <w:lang w:eastAsia="en-US"/>
        </w:rPr>
        <w:t>целевой с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убсиди</w:t>
      </w:r>
      <w:r w:rsidR="00102B6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заменить словами </w:t>
      </w:r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отчет о достижении значений результатов предоставления субсидий на иные цели</w:t>
      </w:r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36848" w:rsidRDefault="00636848" w:rsidP="005F1F46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="005311F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311FC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 w:rsidR="00066DA5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Pr="00A61B19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4.10 Раздела 4 «Порядок осуществления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контроля </w:t>
      </w:r>
      <w:r w:rsidR="00B665D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собл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дением целей, условий и порядка предоставления целевых субсидий и отве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ственность за их несоблюдение» Порядка определения объёма и усло</w:t>
      </w:r>
      <w:r w:rsidRPr="00A61B19">
        <w:rPr>
          <w:rFonts w:ascii="Times New Roman" w:hAnsi="Times New Roman" w:cs="Times New Roman"/>
          <w:bCs/>
          <w:kern w:val="2"/>
          <w:sz w:val="28"/>
          <w:szCs w:val="28"/>
        </w:rPr>
        <w:t>вия предоставления субсидий на иные цели муниципальным бюджетным и авт</w:t>
      </w:r>
      <w:r w:rsidRPr="00A61B19">
        <w:rPr>
          <w:rFonts w:ascii="Times New Roman" w:hAnsi="Times New Roman" w:cs="Times New Roman"/>
          <w:bCs/>
          <w:kern w:val="2"/>
          <w:sz w:val="28"/>
          <w:szCs w:val="28"/>
        </w:rPr>
        <w:t>о</w:t>
      </w:r>
      <w:r w:rsidRPr="00A61B19">
        <w:rPr>
          <w:rFonts w:ascii="Times New Roman" w:hAnsi="Times New Roman" w:cs="Times New Roman"/>
          <w:bCs/>
          <w:kern w:val="2"/>
          <w:sz w:val="28"/>
          <w:szCs w:val="28"/>
        </w:rPr>
        <w:t>номным учреждениям муниципального образования Оренбургский район</w:t>
      </w: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ложить в новой редакции:</w:t>
      </w:r>
    </w:p>
    <w:p w:rsidR="00636848" w:rsidRDefault="005311FC" w:rsidP="005F1F46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«4.10</w:t>
      </w:r>
      <w:proofErr w:type="gramStart"/>
      <w:r w:rsidR="00DB38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proofErr w:type="gramEnd"/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случае </w:t>
      </w:r>
      <w:proofErr w:type="spellStart"/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недостижения</w:t>
      </w:r>
      <w:proofErr w:type="spellEnd"/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результатов предоставления субсидий на иные цели и значений показателей, необходимых для достижения результ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тов предоставления субсидий на иные цели, по состоянию на 31 декабря года предоставления субсидий на иные цели учреждение обязано вернуть средс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т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ва в доход местного бюджета до 1 марта года, следующего за годом, устано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ленным соглашением</w:t>
      </w:r>
      <w:r w:rsidR="009137A3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63684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A12C4E" w:rsidRDefault="009102E5" w:rsidP="005F1F46">
      <w:pPr>
        <w:tabs>
          <w:tab w:val="left" w:pos="993"/>
        </w:tabs>
        <w:ind w:firstLine="42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A12C4E">
        <w:rPr>
          <w:rFonts w:ascii="Times New Roman" w:hAnsi="Times New Roman" w:cs="Times New Roman"/>
          <w:sz w:val="28"/>
        </w:rPr>
        <w:t>1.</w:t>
      </w:r>
      <w:r w:rsidR="008F7DD7">
        <w:rPr>
          <w:rFonts w:ascii="Times New Roman" w:hAnsi="Times New Roman" w:cs="Times New Roman"/>
          <w:sz w:val="28"/>
        </w:rPr>
        <w:t xml:space="preserve">9 </w:t>
      </w:r>
      <w:r w:rsidR="00DB3826">
        <w:rPr>
          <w:rFonts w:ascii="Times New Roman" w:hAnsi="Times New Roman" w:cs="Times New Roman"/>
          <w:sz w:val="28"/>
        </w:rPr>
        <w:t>пункт 4.12</w:t>
      </w:r>
      <w:r w:rsidR="00A12C4E">
        <w:rPr>
          <w:rFonts w:ascii="Times New Roman" w:hAnsi="Times New Roman" w:cs="Times New Roman"/>
          <w:sz w:val="28"/>
        </w:rPr>
        <w:t xml:space="preserve"> </w:t>
      </w:r>
      <w:r w:rsidR="00DB3826">
        <w:rPr>
          <w:rFonts w:ascii="Times New Roman" w:hAnsi="Times New Roman" w:cs="Times New Roman"/>
          <w:sz w:val="28"/>
        </w:rPr>
        <w:t>р</w:t>
      </w:r>
      <w:r w:rsidR="00A12C4E">
        <w:rPr>
          <w:rFonts w:ascii="Times New Roman" w:hAnsi="Times New Roman" w:cs="Times New Roman"/>
          <w:sz w:val="28"/>
        </w:rPr>
        <w:t>аздел</w:t>
      </w:r>
      <w:r w:rsidR="00DB3826">
        <w:rPr>
          <w:rFonts w:ascii="Times New Roman" w:hAnsi="Times New Roman" w:cs="Times New Roman"/>
          <w:sz w:val="28"/>
        </w:rPr>
        <w:t>а</w:t>
      </w:r>
      <w:r w:rsidR="00A12C4E">
        <w:rPr>
          <w:rFonts w:ascii="Times New Roman" w:hAnsi="Times New Roman" w:cs="Times New Roman"/>
          <w:sz w:val="28"/>
        </w:rPr>
        <w:t xml:space="preserve"> </w:t>
      </w:r>
      <w:r w:rsidR="00971622">
        <w:rPr>
          <w:rFonts w:ascii="Times New Roman" w:hAnsi="Times New Roman" w:cs="Times New Roman"/>
          <w:sz w:val="28"/>
        </w:rPr>
        <w:t xml:space="preserve">4 </w:t>
      </w:r>
      <w:r w:rsidR="00A12C4E">
        <w:rPr>
          <w:rFonts w:ascii="Times New Roman" w:hAnsi="Times New Roman" w:cs="Times New Roman"/>
          <w:sz w:val="28"/>
        </w:rPr>
        <w:t xml:space="preserve"> «Порядок осуществления </w:t>
      </w:r>
      <w:proofErr w:type="gramStart"/>
      <w:r w:rsidR="00A12C4E">
        <w:rPr>
          <w:rFonts w:ascii="Times New Roman" w:hAnsi="Times New Roman" w:cs="Times New Roman"/>
          <w:sz w:val="28"/>
        </w:rPr>
        <w:t>контроля за</w:t>
      </w:r>
      <w:proofErr w:type="gramEnd"/>
      <w:r w:rsidR="00A12C4E">
        <w:rPr>
          <w:rFonts w:ascii="Times New Roman" w:hAnsi="Times New Roman" w:cs="Times New Roman"/>
          <w:sz w:val="28"/>
        </w:rPr>
        <w:t xml:space="preserve"> соблюдением</w:t>
      </w:r>
      <w:r w:rsidR="00BD7146">
        <w:rPr>
          <w:rFonts w:ascii="Times New Roman" w:hAnsi="Times New Roman" w:cs="Times New Roman"/>
          <w:sz w:val="28"/>
        </w:rPr>
        <w:t xml:space="preserve"> </w:t>
      </w:r>
      <w:r w:rsidR="00A12C4E">
        <w:rPr>
          <w:rFonts w:ascii="Times New Roman" w:hAnsi="Times New Roman" w:cs="Times New Roman"/>
          <w:sz w:val="28"/>
        </w:rPr>
        <w:t xml:space="preserve"> целей, условий и порядка предоставления целевых субсидий и ответственность за их несоблюдение» </w:t>
      </w:r>
      <w:r w:rsidR="00DB3826">
        <w:rPr>
          <w:rFonts w:ascii="Times New Roman" w:hAnsi="Times New Roman" w:cs="Times New Roman"/>
          <w:sz w:val="28"/>
        </w:rPr>
        <w:t>изложить в новой редакции</w:t>
      </w:r>
      <w:r w:rsidR="00A12C4E">
        <w:rPr>
          <w:rFonts w:ascii="Times New Roman" w:hAnsi="Times New Roman" w:cs="Times New Roman"/>
          <w:sz w:val="28"/>
        </w:rPr>
        <w:t>:</w:t>
      </w:r>
    </w:p>
    <w:p w:rsidR="00003D53" w:rsidRDefault="00A12C4E" w:rsidP="00D978D7">
      <w:pPr>
        <w:tabs>
          <w:tab w:val="left" w:pos="993"/>
        </w:tabs>
        <w:ind w:firstLine="42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sz w:val="28"/>
        </w:rPr>
        <w:t>«4.12</w:t>
      </w:r>
      <w:r w:rsidR="00DB0B5B">
        <w:rPr>
          <w:rFonts w:ascii="Times New Roman" w:hAnsi="Times New Roman" w:cs="Times New Roman"/>
          <w:sz w:val="28"/>
        </w:rPr>
        <w:t xml:space="preserve"> </w:t>
      </w:r>
      <w:r w:rsidR="00F742E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Главный распорядитель проводит мониторинг достижения значений результатов предоставления субсидии и событий, отражающих факт завершения соответствующего мероприятия по получению результата предоставления субсидии (контрольная точка), в порядке, установленном Министерством финансов Российской Федерации</w:t>
      </w:r>
      <w:r w:rsidR="00D978D7">
        <w:rPr>
          <w:rFonts w:ascii="Times New Roman" w:hAnsi="Times New Roman" w:cs="Times New Roman"/>
          <w:sz w:val="28"/>
        </w:rPr>
        <w:t xml:space="preserve"> 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(за исключением субсидий на иные цели, предоставляемых в порядке возмещения затрат, при условии наличия достигнутых результатов предо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с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тавления субсидий на иные цели и единовременного предоставления субс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дий на иные цели)</w:t>
      </w:r>
      <w:r w:rsidR="005311F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003D5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AA49BF" w:rsidRDefault="00C44EBA" w:rsidP="00AA49BF">
      <w:pPr>
        <w:pStyle w:val="ad"/>
        <w:widowControl/>
        <w:suppressAutoHyphens w:val="0"/>
        <w:autoSpaceDE w:val="0"/>
        <w:autoSpaceDN w:val="0"/>
        <w:adjustRightInd w:val="0"/>
        <w:ind w:left="375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</w:t>
      </w:r>
      <w:r w:rsidR="009B6B5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</w:t>
      </w:r>
      <w:r w:rsidR="00FD60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Рекомендовать главам муниципальных образований сельских </w:t>
      </w:r>
      <w:proofErr w:type="spellStart"/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поселе</w:t>
      </w:r>
      <w:proofErr w:type="spellEnd"/>
      <w:r w:rsid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-</w:t>
      </w:r>
    </w:p>
    <w:p w:rsidR="00FD6041" w:rsidRPr="00AA49BF" w:rsidRDefault="00FD6041" w:rsidP="00AA49B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>ний</w:t>
      </w:r>
      <w:proofErr w:type="spellEnd"/>
      <w:r w:rsidRPr="00AA49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Оренбургского района утвердить аналогичные изменения.</w:t>
      </w:r>
    </w:p>
    <w:p w:rsidR="005311FC" w:rsidRPr="009B6B58" w:rsidRDefault="009B6B58" w:rsidP="00AA4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r w:rsidR="00C44EBA" w:rsidRPr="009B6B58">
        <w:rPr>
          <w:rFonts w:ascii="Times New Roman" w:hAnsi="Times New Roman" w:cs="Times New Roman"/>
          <w:sz w:val="28"/>
          <w:szCs w:val="28"/>
        </w:rPr>
        <w:t xml:space="preserve"> 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04893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04893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>подлежит</w:t>
      </w:r>
      <w:r w:rsidR="00B04893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 передаче </w:t>
      </w:r>
      <w:r w:rsidR="00B0489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B36C8" w:rsidRPr="009B6B5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B36C8" w:rsidRPr="009B6B58">
        <w:rPr>
          <w:rFonts w:ascii="Times New Roman" w:hAnsi="Times New Roman" w:cs="Times New Roman"/>
          <w:sz w:val="28"/>
          <w:szCs w:val="28"/>
        </w:rPr>
        <w:t xml:space="preserve"> </w:t>
      </w:r>
      <w:r w:rsidR="00B04893">
        <w:rPr>
          <w:rFonts w:ascii="Times New Roman" w:hAnsi="Times New Roman" w:cs="Times New Roman"/>
          <w:sz w:val="28"/>
          <w:szCs w:val="28"/>
        </w:rPr>
        <w:t xml:space="preserve"> 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</w:p>
    <w:p w:rsidR="00B57EA4" w:rsidRPr="005311FC" w:rsidRDefault="00B04893" w:rsidP="00AA4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исполнительный </w:t>
      </w:r>
      <w:r w:rsidR="00BB36C8" w:rsidRPr="005311FC">
        <w:rPr>
          <w:rFonts w:ascii="Times New Roman" w:hAnsi="Times New Roman" w:cs="Times New Roman"/>
          <w:sz w:val="28"/>
          <w:szCs w:val="28"/>
        </w:rPr>
        <w:t>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5311FC" w:rsidRPr="009B6B58" w:rsidRDefault="005311FC" w:rsidP="00AA49BF">
      <w:pPr>
        <w:pStyle w:val="ad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B6B58">
        <w:rPr>
          <w:rFonts w:ascii="Times New Roman" w:hAnsi="Times New Roman" w:cs="Times New Roman"/>
          <w:sz w:val="28"/>
          <w:szCs w:val="28"/>
        </w:rPr>
        <w:t xml:space="preserve"> </w:t>
      </w:r>
      <w:r w:rsidR="00C44EBA" w:rsidRPr="009B6B58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E1239D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>за</w:t>
      </w:r>
      <w:r w:rsidR="00E1239D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E1239D">
        <w:rPr>
          <w:rFonts w:ascii="Times New Roman" w:hAnsi="Times New Roman" w:cs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 w:cs="Times New Roman"/>
          <w:sz w:val="28"/>
          <w:szCs w:val="28"/>
        </w:rPr>
        <w:t xml:space="preserve">постановления возложить </w:t>
      </w:r>
      <w:r w:rsidR="00E1239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36C8" w:rsidRPr="009B6B5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BB36C8" w:rsidRPr="009B6B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7EA4" w:rsidRDefault="00BB36C8" w:rsidP="00AA49BF">
      <w:pPr>
        <w:jc w:val="both"/>
        <w:rPr>
          <w:rFonts w:ascii="Times New Roman" w:hAnsi="Times New Roman" w:cs="Times New Roman"/>
          <w:sz w:val="28"/>
          <w:szCs w:val="28"/>
        </w:rPr>
      </w:pPr>
      <w:r w:rsidRPr="005311FC">
        <w:rPr>
          <w:rFonts w:ascii="Times New Roman" w:hAnsi="Times New Roman" w:cs="Times New Roman"/>
          <w:sz w:val="28"/>
          <w:szCs w:val="28"/>
        </w:rPr>
        <w:t>заместителя главы администрации</w:t>
      </w:r>
      <w:r w:rsidR="00E123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Оренбургский район </w:t>
      </w:r>
      <w:r w:rsidRPr="005311FC">
        <w:rPr>
          <w:rFonts w:ascii="Times New Roman" w:hAnsi="Times New Roman" w:cs="Times New Roman"/>
          <w:sz w:val="28"/>
          <w:szCs w:val="28"/>
        </w:rPr>
        <w:t>по финансово-экономическим вопросам – начальника Финансового управления Витову Марину Викторовну.</w:t>
      </w:r>
    </w:p>
    <w:p w:rsidR="005311FC" w:rsidRPr="009B6B58" w:rsidRDefault="009B6B58" w:rsidP="00AA49B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5.</w:t>
      </w:r>
      <w:r w:rsidR="00C44EBA" w:rsidRPr="009B6B58">
        <w:rPr>
          <w:rFonts w:ascii="Times New Roman" w:hAnsi="Times New Roman"/>
          <w:sz w:val="28"/>
          <w:szCs w:val="28"/>
        </w:rPr>
        <w:t xml:space="preserve"> </w:t>
      </w:r>
      <w:r w:rsidR="00EE22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BB36C8" w:rsidRPr="009B6B58">
        <w:rPr>
          <w:rFonts w:ascii="Times New Roman" w:hAnsi="Times New Roman"/>
          <w:sz w:val="28"/>
          <w:szCs w:val="28"/>
        </w:rPr>
        <w:t xml:space="preserve">астоящее  </w:t>
      </w:r>
      <w:r w:rsidR="00E1239D">
        <w:rPr>
          <w:rFonts w:ascii="Times New Roman" w:hAnsi="Times New Roman"/>
          <w:sz w:val="28"/>
          <w:szCs w:val="28"/>
        </w:rPr>
        <w:t xml:space="preserve">   </w:t>
      </w:r>
      <w:r w:rsidR="00BB36C8" w:rsidRPr="009B6B58">
        <w:rPr>
          <w:rFonts w:ascii="Times New Roman" w:hAnsi="Times New Roman"/>
          <w:sz w:val="28"/>
          <w:szCs w:val="28"/>
        </w:rPr>
        <w:t xml:space="preserve">постановление </w:t>
      </w:r>
      <w:r w:rsidR="00EE2280">
        <w:rPr>
          <w:rFonts w:ascii="Times New Roman" w:hAnsi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/>
          <w:sz w:val="28"/>
          <w:szCs w:val="28"/>
        </w:rPr>
        <w:t xml:space="preserve">вступает </w:t>
      </w:r>
      <w:r w:rsidR="00E1239D">
        <w:rPr>
          <w:rFonts w:ascii="Times New Roman" w:hAnsi="Times New Roman"/>
          <w:sz w:val="28"/>
          <w:szCs w:val="28"/>
        </w:rPr>
        <w:t xml:space="preserve">  </w:t>
      </w:r>
      <w:r w:rsidR="00BB36C8" w:rsidRPr="009B6B58">
        <w:rPr>
          <w:rFonts w:ascii="Times New Roman" w:hAnsi="Times New Roman"/>
          <w:sz w:val="28"/>
          <w:szCs w:val="28"/>
        </w:rPr>
        <w:t xml:space="preserve">в силу после </w:t>
      </w:r>
      <w:r w:rsidR="00E1239D">
        <w:rPr>
          <w:rFonts w:ascii="Times New Roman" w:hAnsi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/>
          <w:sz w:val="28"/>
          <w:szCs w:val="28"/>
        </w:rPr>
        <w:t xml:space="preserve">его </w:t>
      </w:r>
      <w:r w:rsidR="00E1239D">
        <w:rPr>
          <w:rFonts w:ascii="Times New Roman" w:hAnsi="Times New Roman"/>
          <w:sz w:val="28"/>
          <w:szCs w:val="28"/>
        </w:rPr>
        <w:t xml:space="preserve"> </w:t>
      </w:r>
      <w:r w:rsidR="00BB36C8" w:rsidRPr="009B6B58">
        <w:rPr>
          <w:rFonts w:ascii="Times New Roman" w:hAnsi="Times New Roman"/>
          <w:sz w:val="28"/>
          <w:szCs w:val="28"/>
        </w:rPr>
        <w:t>официального</w:t>
      </w:r>
    </w:p>
    <w:p w:rsidR="00B57EA4" w:rsidRPr="005311FC" w:rsidRDefault="00BB36C8" w:rsidP="00AA49BF">
      <w:pPr>
        <w:jc w:val="both"/>
        <w:rPr>
          <w:rFonts w:ascii="Times New Roman" w:hAnsi="Times New Roman" w:cs="Times New Roman"/>
          <w:sz w:val="28"/>
          <w:szCs w:val="28"/>
        </w:rPr>
      </w:pPr>
      <w:r w:rsidRPr="005311FC">
        <w:rPr>
          <w:rFonts w:ascii="Times New Roman" w:hAnsi="Times New Roman"/>
          <w:sz w:val="28"/>
          <w:szCs w:val="28"/>
        </w:rPr>
        <w:t xml:space="preserve">опубликования в газете «Сельские вести» и подлежит размещению на сайте </w:t>
      </w:r>
      <w:r w:rsidRPr="005311FC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Оренбургский район. </w:t>
      </w:r>
    </w:p>
    <w:p w:rsidR="00B57EA4" w:rsidRDefault="00B57EA4" w:rsidP="00AA49BF">
      <w:pPr>
        <w:pStyle w:val="BlockQuotation"/>
        <w:widowControl/>
        <w:tabs>
          <w:tab w:val="left" w:pos="-426"/>
        </w:tabs>
        <w:ind w:left="0" w:right="0" w:firstLine="709"/>
      </w:pPr>
    </w:p>
    <w:p w:rsidR="00B57EA4" w:rsidRDefault="00B57EA4">
      <w:pPr>
        <w:pStyle w:val="BlockQuotation"/>
        <w:widowControl/>
        <w:tabs>
          <w:tab w:val="left" w:pos="-426"/>
        </w:tabs>
        <w:spacing w:line="276" w:lineRule="auto"/>
        <w:ind w:left="0" w:right="0" w:firstLine="709"/>
      </w:pPr>
    </w:p>
    <w:p w:rsidR="00B57EA4" w:rsidRDefault="00B57EA4">
      <w:pPr>
        <w:pStyle w:val="BlockQuotation"/>
        <w:widowControl/>
        <w:tabs>
          <w:tab w:val="left" w:pos="-426"/>
        </w:tabs>
        <w:spacing w:line="276" w:lineRule="auto"/>
        <w:ind w:left="0" w:right="0" w:firstLine="709"/>
      </w:pPr>
    </w:p>
    <w:tbl>
      <w:tblPr>
        <w:tblW w:w="9570" w:type="dxa"/>
        <w:tblInd w:w="108" w:type="dxa"/>
        <w:tblLayout w:type="fixed"/>
        <w:tblLook w:val="04A0"/>
      </w:tblPr>
      <w:tblGrid>
        <w:gridCol w:w="1525"/>
        <w:gridCol w:w="3260"/>
        <w:gridCol w:w="2692"/>
        <w:gridCol w:w="2093"/>
      </w:tblGrid>
      <w:tr w:rsidR="00A243A5">
        <w:tc>
          <w:tcPr>
            <w:tcW w:w="4785" w:type="dxa"/>
            <w:gridSpan w:val="2"/>
            <w:shd w:val="clear" w:color="auto" w:fill="auto"/>
          </w:tcPr>
          <w:p w:rsidR="00A243A5" w:rsidRDefault="00A243A5" w:rsidP="00F66913"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Глава муниципального образования</w:t>
            </w:r>
          </w:p>
        </w:tc>
        <w:tc>
          <w:tcPr>
            <w:tcW w:w="2692" w:type="dxa"/>
            <w:shd w:val="clear" w:color="auto" w:fill="auto"/>
          </w:tcPr>
          <w:p w:rsidR="00A243A5" w:rsidRDefault="00A243A5" w:rsidP="00F66913"/>
        </w:tc>
        <w:tc>
          <w:tcPr>
            <w:tcW w:w="2093" w:type="dxa"/>
            <w:shd w:val="clear" w:color="auto" w:fill="auto"/>
          </w:tcPr>
          <w:p w:rsidR="00A243A5" w:rsidRDefault="00A243A5" w:rsidP="00F66913"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В.Н. </w:t>
            </w:r>
            <w:proofErr w:type="spellStart"/>
            <w:r w:rsidRPr="00004CA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Шмарин</w:t>
            </w:r>
            <w:proofErr w:type="spellEnd"/>
          </w:p>
        </w:tc>
      </w:tr>
      <w:tr w:rsidR="00A243A5">
        <w:trPr>
          <w:trHeight w:val="1313"/>
        </w:trPr>
        <w:tc>
          <w:tcPr>
            <w:tcW w:w="1525" w:type="dxa"/>
            <w:shd w:val="clear" w:color="auto" w:fill="auto"/>
          </w:tcPr>
          <w:p w:rsidR="00A243A5" w:rsidRDefault="00A243A5" w:rsidP="00F66913"/>
        </w:tc>
        <w:tc>
          <w:tcPr>
            <w:tcW w:w="5952" w:type="dxa"/>
            <w:gridSpan w:val="2"/>
            <w:shd w:val="clear" w:color="auto" w:fill="auto"/>
          </w:tcPr>
          <w:p w:rsidR="00A243A5" w:rsidRDefault="00A243A5" w:rsidP="00F66913">
            <w:pPr>
              <w:pStyle w:val="a4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:rsidR="00A243A5" w:rsidRPr="00004CAD" w:rsidRDefault="00A243A5" w:rsidP="00F66913">
            <w:pPr>
              <w:pStyle w:val="a4"/>
              <w:rPr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  <w:lang w:val="en-US"/>
              </w:rPr>
              <w:t xml:space="preserve">                   </w:t>
            </w:r>
            <w:r w:rsidRPr="00004CAD">
              <w:rPr>
                <w:rFonts w:ascii="Tahoma" w:hAnsi="Tahoma" w:cs="Tahoma"/>
                <w:sz w:val="16"/>
                <w:szCs w:val="16"/>
              </w:rPr>
              <w:t>[МЕСТО ДЛЯ ПОДПИСИ]</w:t>
            </w:r>
          </w:p>
          <w:p w:rsidR="00A243A5" w:rsidRDefault="00A243A5" w:rsidP="00F66913"/>
        </w:tc>
        <w:tc>
          <w:tcPr>
            <w:tcW w:w="2093" w:type="dxa"/>
            <w:shd w:val="clear" w:color="auto" w:fill="auto"/>
          </w:tcPr>
          <w:p w:rsidR="00A243A5" w:rsidRDefault="00A243A5" w:rsidP="00F66913">
            <w:pPr>
              <w:jc w:val="both"/>
            </w:pPr>
          </w:p>
        </w:tc>
      </w:tr>
    </w:tbl>
    <w:p w:rsidR="00B57EA4" w:rsidRDefault="00B57EA4"/>
    <w:p w:rsidR="00B57EA4" w:rsidRDefault="00B57EA4"/>
    <w:p w:rsidR="00B57EA4" w:rsidRDefault="00B57EA4"/>
    <w:p w:rsidR="00B57EA4" w:rsidRDefault="00B57EA4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EE2280" w:rsidRDefault="00EE2280"/>
    <w:p w:rsidR="00B57EA4" w:rsidRDefault="00B57EA4"/>
    <w:p w:rsidR="00B57EA4" w:rsidRDefault="00B57EA4"/>
    <w:p w:rsidR="00F655A9" w:rsidRDefault="00F655A9"/>
    <w:p w:rsidR="00F655A9" w:rsidRDefault="00F655A9"/>
    <w:p w:rsidR="00F655A9" w:rsidRDefault="00F655A9"/>
    <w:p w:rsidR="00F655A9" w:rsidRDefault="00F655A9"/>
    <w:p w:rsidR="00F655A9" w:rsidRDefault="00F655A9"/>
    <w:p w:rsidR="00F655A9" w:rsidRPr="00861E17" w:rsidRDefault="00F655A9" w:rsidP="00F655A9">
      <w:pPr>
        <w:jc w:val="both"/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Разослано: Витова М.В.</w:t>
      </w:r>
      <w:r w:rsidRPr="00F655A9">
        <w:rPr>
          <w:rStyle w:val="gwt-inlinelab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Чернева А.Н.</w:t>
      </w:r>
      <w:r w:rsidRPr="00F655A9">
        <w:rPr>
          <w:rStyle w:val="gwt-inlinelab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Смирнова М.В.</w:t>
      </w:r>
      <w:r w:rsidRPr="00F655A9">
        <w:rPr>
          <w:rStyle w:val="gwt-inlinelab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F655A9">
        <w:rPr>
          <w:rStyle w:val="gaym-pvpfd"/>
          <w:rFonts w:ascii="Times New Roman" w:hAnsi="Times New Roman" w:cs="Times New Roman"/>
          <w:sz w:val="28"/>
          <w:szCs w:val="28"/>
          <w:shd w:val="clear" w:color="auto" w:fill="FFFFFF"/>
        </w:rPr>
        <w:t xml:space="preserve"> УФК</w:t>
      </w:r>
      <w:r w:rsidRPr="00F655A9">
        <w:rPr>
          <w:rStyle w:val="gwt-inlinelabel"/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F655A9">
        <w:rPr>
          <w:rStyle w:val="gaym-pvpfd"/>
          <w:color w:val="000000"/>
          <w:sz w:val="28"/>
          <w:szCs w:val="28"/>
        </w:rPr>
        <w:t xml:space="preserve"> </w:t>
      </w: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прокуратура </w:t>
      </w:r>
    </w:p>
    <w:p w:rsidR="00F655A9" w:rsidRPr="00F655A9" w:rsidRDefault="00F655A9" w:rsidP="00F655A9">
      <w:pPr>
        <w:jc w:val="both"/>
        <w:rPr>
          <w:rFonts w:ascii="Times New Roman" w:hAnsi="Times New Roman" w:cs="Times New Roman"/>
          <w:sz w:val="28"/>
          <w:szCs w:val="28"/>
        </w:rPr>
      </w:pP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Оренбургского района,</w:t>
      </w:r>
      <w:r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</w:t>
      </w: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ндреева Е.В.</w:t>
      </w:r>
      <w:r w:rsidRPr="00F655A9">
        <w:rPr>
          <w:rStyle w:val="gwt-inlinelabel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 </w:t>
      </w:r>
      <w:r w:rsidRPr="00F655A9">
        <w:rPr>
          <w:rStyle w:val="gaym-pvpfd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Яковлева М.В.</w:t>
      </w:r>
      <w:r w:rsidRPr="00F655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sectPr w:rsidR="00F655A9" w:rsidRPr="00F655A9" w:rsidSect="009137A3">
      <w:headerReference w:type="default" r:id="rId11"/>
      <w:pgSz w:w="11906" w:h="16838"/>
      <w:pgMar w:top="1304" w:right="851" w:bottom="136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427" w:rsidRDefault="001F0427" w:rsidP="00B57EA4">
      <w:r>
        <w:separator/>
      </w:r>
    </w:p>
  </w:endnote>
  <w:endnote w:type="continuationSeparator" w:id="0">
    <w:p w:rsidR="001F0427" w:rsidRDefault="001F0427" w:rsidP="00B57E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427" w:rsidRDefault="001F0427" w:rsidP="00B57EA4">
      <w:r>
        <w:separator/>
      </w:r>
    </w:p>
  </w:footnote>
  <w:footnote w:type="continuationSeparator" w:id="0">
    <w:p w:rsidR="001F0427" w:rsidRDefault="001F0427" w:rsidP="00B57E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532616"/>
      <w:docPartObj>
        <w:docPartGallery w:val="Page Numbers (Top of Page)"/>
        <w:docPartUnique/>
      </w:docPartObj>
    </w:sdtPr>
    <w:sdtContent>
      <w:p w:rsidR="00E049A0" w:rsidRDefault="00C37A4A">
        <w:pPr>
          <w:pStyle w:val="Header"/>
          <w:jc w:val="center"/>
        </w:pPr>
        <w:fldSimple w:instr=" PAGE ">
          <w:r w:rsidR="00237B28">
            <w:rPr>
              <w:noProof/>
            </w:rPr>
            <w:t>2</w:t>
          </w:r>
        </w:fldSimple>
      </w:p>
    </w:sdtContent>
  </w:sdt>
  <w:p w:rsidR="00E049A0" w:rsidRDefault="00E049A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1155" w:hanging="1155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80" w:hanging="115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005" w:hanging="1155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30" w:hanging="1155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55" w:hanging="1155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56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560" w:hanging="2160"/>
      </w:pPr>
      <w:rPr>
        <w:rFonts w:cs="Arial" w:hint="default"/>
      </w:rPr>
    </w:lvl>
  </w:abstractNum>
  <w:abstractNum w:abstractNumId="1">
    <w:nsid w:val="04A432E9"/>
    <w:multiLevelType w:val="multilevel"/>
    <w:tmpl w:val="A314B0C4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125" w:hanging="11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976" w:hanging="1125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76" w:hanging="1125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976" w:hanging="1125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291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291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6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3011" w:hanging="2160"/>
      </w:pPr>
    </w:lvl>
  </w:abstractNum>
  <w:abstractNum w:abstractNumId="2">
    <w:nsid w:val="219D4274"/>
    <w:multiLevelType w:val="hybridMultilevel"/>
    <w:tmpl w:val="9E129F28"/>
    <w:lvl w:ilvl="0" w:tplc="D910FCAA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476A7905"/>
    <w:multiLevelType w:val="multilevel"/>
    <w:tmpl w:val="F434FC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47F70A41"/>
    <w:multiLevelType w:val="multilevel"/>
    <w:tmpl w:val="F19A3DA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668E31B9"/>
    <w:multiLevelType w:val="hybridMultilevel"/>
    <w:tmpl w:val="2BAE1E22"/>
    <w:lvl w:ilvl="0" w:tplc="251C05F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71DE2402"/>
    <w:multiLevelType w:val="multilevel"/>
    <w:tmpl w:val="226E2B3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7">
    <w:nsid w:val="79562F44"/>
    <w:multiLevelType w:val="multilevel"/>
    <w:tmpl w:val="FD44AD9A"/>
    <w:lvl w:ilvl="0">
      <w:start w:val="2"/>
      <w:numFmt w:val="decimal"/>
      <w:lvlText w:val="%1."/>
      <w:lvlJc w:val="left"/>
      <w:pPr>
        <w:tabs>
          <w:tab w:val="num" w:pos="0"/>
        </w:tabs>
        <w:ind w:left="600" w:hanging="60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54" w:hanging="600"/>
      </w:pPr>
      <w:rPr>
        <w:color w:val="auto"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1288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42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78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92" w:hanging="2160"/>
      </w:pPr>
      <w:rPr>
        <w:color w:val="auto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EA4"/>
    <w:rsid w:val="00003D53"/>
    <w:rsid w:val="00004684"/>
    <w:rsid w:val="000204F0"/>
    <w:rsid w:val="000532A0"/>
    <w:rsid w:val="00066DA5"/>
    <w:rsid w:val="00082EEF"/>
    <w:rsid w:val="000C720C"/>
    <w:rsid w:val="000D4611"/>
    <w:rsid w:val="000E1E59"/>
    <w:rsid w:val="00102B69"/>
    <w:rsid w:val="00134CC1"/>
    <w:rsid w:val="0014534B"/>
    <w:rsid w:val="001F0427"/>
    <w:rsid w:val="001F54F2"/>
    <w:rsid w:val="00210F88"/>
    <w:rsid w:val="00214D4C"/>
    <w:rsid w:val="00234E05"/>
    <w:rsid w:val="00237B28"/>
    <w:rsid w:val="00240547"/>
    <w:rsid w:val="00264E7F"/>
    <w:rsid w:val="002848B9"/>
    <w:rsid w:val="002A3204"/>
    <w:rsid w:val="003160B5"/>
    <w:rsid w:val="00331163"/>
    <w:rsid w:val="00342735"/>
    <w:rsid w:val="0035532D"/>
    <w:rsid w:val="003B0B91"/>
    <w:rsid w:val="003E19C5"/>
    <w:rsid w:val="003F691A"/>
    <w:rsid w:val="00445F4F"/>
    <w:rsid w:val="005311FC"/>
    <w:rsid w:val="00537567"/>
    <w:rsid w:val="00567A24"/>
    <w:rsid w:val="005B6423"/>
    <w:rsid w:val="005C0F49"/>
    <w:rsid w:val="005D3D4E"/>
    <w:rsid w:val="005E7731"/>
    <w:rsid w:val="005F1F46"/>
    <w:rsid w:val="006034D5"/>
    <w:rsid w:val="00627C03"/>
    <w:rsid w:val="00634B05"/>
    <w:rsid w:val="00636848"/>
    <w:rsid w:val="00643ABF"/>
    <w:rsid w:val="00645232"/>
    <w:rsid w:val="00685225"/>
    <w:rsid w:val="00690957"/>
    <w:rsid w:val="006937B2"/>
    <w:rsid w:val="007333A7"/>
    <w:rsid w:val="00756027"/>
    <w:rsid w:val="00784C44"/>
    <w:rsid w:val="0079796E"/>
    <w:rsid w:val="007A6110"/>
    <w:rsid w:val="007D2CC0"/>
    <w:rsid w:val="008527B9"/>
    <w:rsid w:val="00856E0B"/>
    <w:rsid w:val="00861BBE"/>
    <w:rsid w:val="00861E17"/>
    <w:rsid w:val="008A5281"/>
    <w:rsid w:val="008C040F"/>
    <w:rsid w:val="008E4D59"/>
    <w:rsid w:val="008F7DD7"/>
    <w:rsid w:val="00907F4B"/>
    <w:rsid w:val="009102E5"/>
    <w:rsid w:val="009137A3"/>
    <w:rsid w:val="0092557D"/>
    <w:rsid w:val="00932693"/>
    <w:rsid w:val="009416F6"/>
    <w:rsid w:val="00961832"/>
    <w:rsid w:val="00962FA6"/>
    <w:rsid w:val="00971622"/>
    <w:rsid w:val="009923D0"/>
    <w:rsid w:val="009B6B58"/>
    <w:rsid w:val="00A12C4E"/>
    <w:rsid w:val="00A243A5"/>
    <w:rsid w:val="00A24552"/>
    <w:rsid w:val="00A608DB"/>
    <w:rsid w:val="00A61B19"/>
    <w:rsid w:val="00A734BA"/>
    <w:rsid w:val="00A9355B"/>
    <w:rsid w:val="00AA49BF"/>
    <w:rsid w:val="00AB26F3"/>
    <w:rsid w:val="00AC54B6"/>
    <w:rsid w:val="00AD076C"/>
    <w:rsid w:val="00AD2395"/>
    <w:rsid w:val="00B04893"/>
    <w:rsid w:val="00B53453"/>
    <w:rsid w:val="00B57EA4"/>
    <w:rsid w:val="00B61AB4"/>
    <w:rsid w:val="00B665D9"/>
    <w:rsid w:val="00B96AEC"/>
    <w:rsid w:val="00BB36C8"/>
    <w:rsid w:val="00BB46B7"/>
    <w:rsid w:val="00BC0414"/>
    <w:rsid w:val="00BC6D30"/>
    <w:rsid w:val="00BD7146"/>
    <w:rsid w:val="00C30719"/>
    <w:rsid w:val="00C3273A"/>
    <w:rsid w:val="00C3334C"/>
    <w:rsid w:val="00C3482E"/>
    <w:rsid w:val="00C37A4A"/>
    <w:rsid w:val="00C44EBA"/>
    <w:rsid w:val="00C61752"/>
    <w:rsid w:val="00C91B80"/>
    <w:rsid w:val="00CB03B1"/>
    <w:rsid w:val="00D439BC"/>
    <w:rsid w:val="00D56BD2"/>
    <w:rsid w:val="00D64599"/>
    <w:rsid w:val="00D71C40"/>
    <w:rsid w:val="00D72231"/>
    <w:rsid w:val="00D74521"/>
    <w:rsid w:val="00D74E06"/>
    <w:rsid w:val="00D94453"/>
    <w:rsid w:val="00D978D7"/>
    <w:rsid w:val="00DB0B5B"/>
    <w:rsid w:val="00DB3826"/>
    <w:rsid w:val="00DD4630"/>
    <w:rsid w:val="00DD69FF"/>
    <w:rsid w:val="00DE3FD6"/>
    <w:rsid w:val="00E049A0"/>
    <w:rsid w:val="00E1239D"/>
    <w:rsid w:val="00ED7C76"/>
    <w:rsid w:val="00EE2280"/>
    <w:rsid w:val="00F24F06"/>
    <w:rsid w:val="00F655A9"/>
    <w:rsid w:val="00F66913"/>
    <w:rsid w:val="00F742E0"/>
    <w:rsid w:val="00F97FFC"/>
    <w:rsid w:val="00FA5E2A"/>
    <w:rsid w:val="00FD20FB"/>
    <w:rsid w:val="00FD2A79"/>
    <w:rsid w:val="00FD6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470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7921B8"/>
    <w:pPr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Основной текст Знак"/>
    <w:basedOn w:val="a0"/>
    <w:link w:val="a4"/>
    <w:qFormat/>
    <w:rsid w:val="006F447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DE6430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FootnoteText"/>
    <w:uiPriority w:val="99"/>
    <w:qFormat/>
    <w:rsid w:val="00DE6430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FootnoteCharacters">
    <w:name w:val="Footnote Characters"/>
    <w:uiPriority w:val="99"/>
    <w:unhideWhenUsed/>
    <w:qFormat/>
    <w:rsid w:val="00DE6430"/>
    <w:rPr>
      <w:vertAlign w:val="superscript"/>
    </w:rPr>
  </w:style>
  <w:style w:type="character" w:customStyle="1" w:styleId="FootnoteReference">
    <w:name w:val="Footnote Reference"/>
    <w:rsid w:val="00B57EA4"/>
    <w:rPr>
      <w:vertAlign w:val="superscript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2143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Footer"/>
    <w:uiPriority w:val="99"/>
    <w:qFormat/>
    <w:rsid w:val="002B149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a">
    <w:name w:val="Гипертекстовая ссылка"/>
    <w:basedOn w:val="a0"/>
    <w:uiPriority w:val="99"/>
    <w:qFormat/>
    <w:rsid w:val="001358A3"/>
    <w:rPr>
      <w:color w:val="106BBE"/>
    </w:rPr>
  </w:style>
  <w:style w:type="character" w:customStyle="1" w:styleId="1">
    <w:name w:val="Заголовок 1 Знак"/>
    <w:basedOn w:val="a0"/>
    <w:link w:val="Heading1"/>
    <w:uiPriority w:val="99"/>
    <w:qFormat/>
    <w:rsid w:val="007921B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b">
    <w:name w:val="Hyperlink"/>
    <w:rsid w:val="00B57EA4"/>
    <w:rPr>
      <w:color w:val="000080"/>
      <w:u w:val="single"/>
    </w:rPr>
  </w:style>
  <w:style w:type="paragraph" w:customStyle="1" w:styleId="Heading">
    <w:name w:val="Heading"/>
    <w:basedOn w:val="a"/>
    <w:next w:val="a4"/>
    <w:qFormat/>
    <w:rsid w:val="00B57E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link w:val="a3"/>
    <w:rsid w:val="006F4470"/>
    <w:pPr>
      <w:spacing w:after="120"/>
    </w:pPr>
  </w:style>
  <w:style w:type="paragraph" w:styleId="ac">
    <w:name w:val="List"/>
    <w:basedOn w:val="a4"/>
    <w:rsid w:val="00B57EA4"/>
  </w:style>
  <w:style w:type="paragraph" w:customStyle="1" w:styleId="Caption">
    <w:name w:val="Caption"/>
    <w:basedOn w:val="a"/>
    <w:qFormat/>
    <w:rsid w:val="00B57EA4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B57EA4"/>
    <w:pPr>
      <w:suppressLineNumbers/>
    </w:pPr>
  </w:style>
  <w:style w:type="paragraph" w:customStyle="1" w:styleId="BlockQuotation">
    <w:name w:val="Block Quotation"/>
    <w:basedOn w:val="a"/>
    <w:qFormat/>
    <w:rsid w:val="006F4470"/>
    <w:pPr>
      <w:ind w:left="567" w:right="-2" w:firstLine="851"/>
      <w:jc w:val="both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d">
    <w:name w:val="List Paragraph"/>
    <w:basedOn w:val="a"/>
    <w:uiPriority w:val="34"/>
    <w:qFormat/>
    <w:rsid w:val="00507FB0"/>
    <w:pPr>
      <w:ind w:left="720"/>
      <w:contextualSpacing/>
    </w:pPr>
  </w:style>
  <w:style w:type="paragraph" w:customStyle="1" w:styleId="ConsPlusNormal">
    <w:name w:val="ConsPlusNormal"/>
    <w:qFormat/>
    <w:rsid w:val="00A0794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andFooter">
    <w:name w:val="Header and Footer"/>
    <w:basedOn w:val="a"/>
    <w:qFormat/>
    <w:rsid w:val="00B57EA4"/>
  </w:style>
  <w:style w:type="paragraph" w:customStyle="1" w:styleId="Header">
    <w:name w:val="Header"/>
    <w:basedOn w:val="a"/>
    <w:link w:val="a5"/>
    <w:uiPriority w:val="99"/>
    <w:rsid w:val="00DE6430"/>
    <w:pPr>
      <w:tabs>
        <w:tab w:val="center" w:pos="4153"/>
        <w:tab w:val="right" w:pos="8306"/>
      </w:tabs>
      <w:textAlignment w:val="baseline"/>
    </w:pPr>
    <w:rPr>
      <w:rFonts w:ascii="Times New Roman" w:hAnsi="Times New Roman" w:cs="Times New Roman"/>
    </w:rPr>
  </w:style>
  <w:style w:type="paragraph" w:customStyle="1" w:styleId="s16">
    <w:name w:val="s_16"/>
    <w:basedOn w:val="a"/>
    <w:qFormat/>
    <w:rsid w:val="00DE6430"/>
    <w:pPr>
      <w:widowControl/>
      <w:spacing w:beforeAutospacing="1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otnoteText">
    <w:name w:val="Footnote Text"/>
    <w:basedOn w:val="a"/>
    <w:link w:val="a6"/>
    <w:uiPriority w:val="99"/>
    <w:unhideWhenUsed/>
    <w:rsid w:val="00DE6430"/>
    <w:pPr>
      <w:widowControl/>
      <w:ind w:left="2799" w:right="2835" w:hanging="10"/>
      <w:jc w:val="center"/>
    </w:pPr>
    <w:rPr>
      <w:rFonts w:ascii="Times New Roman" w:hAnsi="Times New Roman" w:cs="Times New Roman"/>
      <w:b/>
      <w:color w:val="000000"/>
    </w:rPr>
  </w:style>
  <w:style w:type="paragraph" w:styleId="a8">
    <w:name w:val="Balloon Text"/>
    <w:basedOn w:val="a"/>
    <w:link w:val="a7"/>
    <w:uiPriority w:val="99"/>
    <w:semiHidden/>
    <w:unhideWhenUsed/>
    <w:qFormat/>
    <w:rsid w:val="002143A4"/>
    <w:rPr>
      <w:rFonts w:ascii="Tahoma" w:hAnsi="Tahoma" w:cs="Tahoma"/>
      <w:sz w:val="16"/>
      <w:szCs w:val="16"/>
    </w:rPr>
  </w:style>
  <w:style w:type="paragraph" w:customStyle="1" w:styleId="Footer">
    <w:name w:val="Footer"/>
    <w:basedOn w:val="a"/>
    <w:link w:val="a9"/>
    <w:uiPriority w:val="99"/>
    <w:unhideWhenUsed/>
    <w:rsid w:val="002B1493"/>
    <w:pPr>
      <w:tabs>
        <w:tab w:val="center" w:pos="4677"/>
        <w:tab w:val="right" w:pos="9355"/>
      </w:tabs>
    </w:pPr>
  </w:style>
  <w:style w:type="character" w:customStyle="1" w:styleId="gaym-pvpfd">
    <w:name w:val="gaym-pvpfd"/>
    <w:basedOn w:val="a0"/>
    <w:rsid w:val="00F655A9"/>
  </w:style>
  <w:style w:type="character" w:customStyle="1" w:styleId="gwt-inlinelabel">
    <w:name w:val="gwt-inlinelabel"/>
    <w:basedOn w:val="a0"/>
    <w:rsid w:val="00F655A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390&amp;n=139638&amp;dst=1003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90&amp;n=139638&amp;dst=1003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6978</TotalTime>
  <Pages>4</Pages>
  <Words>1125</Words>
  <Characters>6414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</dc:creator>
  <cp:keywords/>
  <dc:description/>
  <cp:lastModifiedBy>bud</cp:lastModifiedBy>
  <cp:revision>115</cp:revision>
  <cp:lastPrinted>2025-09-08T10:47:00Z</cp:lastPrinted>
  <dcterms:created xsi:type="dcterms:W3CDTF">2025-04-03T12:48:00Z</dcterms:created>
  <dcterms:modified xsi:type="dcterms:W3CDTF">2025-09-09T04:16:00Z</dcterms:modified>
  <dc:language>ru-RU</dc:language>
</cp:coreProperties>
</file>